
<file path=[Content_Types].xml><?xml version="1.0" encoding="utf-8"?>
<Types xmlns="http://schemas.openxmlformats.org/package/2006/content-types">
  <Default Extension="xml" ContentType="application/xml"/>
  <Default Extension="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v="urn:schemas-microsoft-com:vml" xmlns:ve="http://schemas.openxmlformats.org/markup-compatibility/2006" xmlns:wne="http://schemas.microsoft.com/office/word/2006/wordml" xmlns:wp="http://schemas.openxmlformats.org/drawingml/2006/wordprocessingDrawing" xmlns:o="urn:schemas-microsoft-com:office:office" xmlns:w10="urn:schemas-microsoft-com:office:word" xmlns:r="http://schemas.openxmlformats.org/officeDocument/2006/relationships" xmlns:m="http://schemas.openxmlformats.org/officeDocument/2006/math">
  <w:body>
    <w:p>
      <w:pPr>
        <w:pStyle w:val="Normal"/>
        <w:jc w:val="center"/>
        <w:spacing w:before="0" w:beforeAutospacing="0" w:after="0" w:afterAutospacing="0" w:line="560" w:lineRule="exact"/>
        <w:rPr>
          <w:rStyle w:val="NormalCharacter"/>
          <w:szCs w:val="44"/>
          <w:bCs/>
          <w:kern w:val="2"/>
          <w:lang w:val="en-US" w:eastAsia="zh-CN" w:bidi="ar-SA"/>
          <w:b w:val="1"/>
          <w:i w:val="0"/>
          <w:sz w:val="44"/>
          <w:spacing w:val="40"/>
          <w:w w:val="100"/>
          <w:rFonts w:ascii="仿宋" w:cs="Times New Roman" w:eastAsia="仿宋" w:hAnsi="仿宋"/>
          <w:caps w:val="0"/>
        </w:rPr>
        <w:snapToGrid/>
        <w:textAlignment w:val="baseline"/>
      </w:pPr>
      <w:r>
        <w:rPr>
          <w:rStyle w:val="NormalCharacter"/>
          <w:szCs w:val="44"/>
          <w:bCs/>
          <w:kern w:val="2"/>
          <w:lang w:val="en-US" w:eastAsia="zh-CN" w:bidi="ar-SA"/>
          <w:b w:val="1"/>
          <w:i w:val="0"/>
          <w:sz w:val="44"/>
          <w:spacing w:val="40"/>
          <w:w w:val="100"/>
          <w:rFonts w:ascii="仿宋" w:cs="Times New Roman" w:eastAsia="仿宋" w:hAnsi="仿宋"/>
          <w:caps w:val="0"/>
        </w:rPr>
        <w:t xml:space="preserve">转让合同</w:t>
      </w:r>
    </w:p>
    <w:p>
      <w:pPr>
        <w:pStyle w:val="Normal"/>
        <w:jc w:val="both"/>
        <w:spacing w:before="0" w:beforeAutospacing="0" w:after="0" w:afterAutospacing="0" w:line="280" w:lineRule="exact"/>
        <w:rPr>
          <w:rStyle w:val="NormalCharacter"/>
          <w:szCs w:val="28"/>
          <w:kern w:val="2"/>
          <w:lang w:val="en-US" w:eastAsia="zh-CN" w:bidi="ar-SA"/>
          <w:b w:val="0"/>
          <w:i w:val="0"/>
          <w:sz w:val="28"/>
          <w:spacing w:val="0"/>
          <w:w w:val="100"/>
          <w:rFonts w:ascii="仿宋" w:eastAsia="仿宋" w:hAnsi="仿宋"/>
          <w:caps w:val="0"/>
        </w:rPr>
        <w:snapToGrid/>
        <w:ind w:firstLine="560" w:firstLineChars="200"/>
        <w:textAlignment w:val="baseline"/>
      </w:pPr>
      <w:r>
        <w:rPr>
          <w:b w:val="0"/>
          <w:i w:val="0"/>
          <w:sz w:val="28"/>
          <w:spacing w:val="0"/>
          <w:w w:val="100"/>
          <w:rFonts w:ascii="仿宋" w:eastAsia="仿宋" w:hAnsi="仿宋"/>
          <w:caps w:val="0"/>
        </w:rPr>
        <w:t/>
      </w:r>
    </w:p>
    <w:p>
      <w:pPr>
        <w:pStyle w:val="Normal"/>
        <w:jc w:val="both"/>
        <w:spacing w:before="0" w:beforeAutospacing="0" w:after="0" w:afterAutospacing="0" w:line="800" w:lineRule="exact"/>
        <w:rPr>
          <w:rStyle w:val="NormalCharacter"/>
          <w:szCs w:val="28"/>
          <w:kern w:val="2"/>
          <w:lang w:val="en-US" w:eastAsia="zh-CN" w:bidi="ar-SA"/>
          <w:b w:val="0"/>
          <w:i w:val="0"/>
          <w:sz w:val="28"/>
          <w:spacing w:val="0"/>
          <w:w w:val="100"/>
          <w:rFonts w:ascii="仿宋" w:eastAsia="仿宋" w:hAnsi="仿宋"/>
          <w:caps w:val="0"/>
        </w:rPr>
        <w:snapToGrid/>
        <w:textAlignment w:val="baseline"/>
      </w:pPr>
      <w:r>
        <w:rPr>
          <w:rStyle w:val="NormalCharacter"/>
          <w:szCs w:val="28"/>
          <w:kern w:val="2"/>
          <w:lang w:val="en-US" w:eastAsia="zh-CN" w:bidi="ar-SA"/>
          <w:b w:val="1"/>
          <w:i w:val="0"/>
          <w:sz w:val="28"/>
          <w:spacing w:val="0"/>
          <w:w w:val="100"/>
          <w:rFonts w:ascii="仿宋" w:eastAsia="仿宋" w:hAnsi="仿宋"/>
          <w:caps w:val="0"/>
        </w:rPr>
        <w:t xml:space="preserve">甲方（转让方）</w:t>
      </w:r>
      <w:r>
        <w:rPr>
          <w:rStyle w:val="NormalCharacter"/>
          <w:szCs w:val="28"/>
          <w:kern w:val="2"/>
          <w:lang w:val="en-US" w:eastAsia="zh-CN" w:bidi="ar-SA"/>
          <w:b w:val="0"/>
          <w:i w:val="0"/>
          <w:sz w:val="28"/>
          <w:spacing w:val="0"/>
          <w:w w:val="100"/>
          <w:rFonts w:ascii="仿宋" w:eastAsia="仿宋" w:hAnsi="仿宋"/>
          <w:caps w:val="0"/>
        </w:rPr>
        <w:t xml:space="preserve">：赣州基本建设投资实业有限公司</w:t>
      </w:r>
    </w:p>
    <w:p>
      <w:pPr>
        <w:pStyle w:val="Normal"/>
        <w:jc w:val="both"/>
        <w:spacing w:before="0" w:beforeAutospacing="0" w:after="0" w:afterAutospacing="0" w:line="800" w:lineRule="exact"/>
        <w:rPr>
          <w:rStyle w:val="NormalCharacter"/>
          <w:szCs w:val="28"/>
          <w:kern w:val="2"/>
          <w:lang w:val="en-US" w:eastAsia="zh-CN" w:bidi="ar-SA"/>
          <w:b w:val="0"/>
          <w:i w:val="0"/>
          <w:sz w:val="28"/>
          <w:spacing w:val="0"/>
          <w:w w:val="100"/>
          <w:rFonts w:ascii="仿宋" w:eastAsia="仿宋" w:hAnsi="仿宋"/>
          <w:caps w:val="0"/>
        </w:rPr>
        <w:snapToGrid/>
        <w:textAlignment w:val="baseline"/>
      </w:pPr>
      <w:r>
        <w:rPr>
          <w:rStyle w:val="NormalCharacter"/>
          <w:szCs w:val="28"/>
          <w:kern w:val="2"/>
          <w:lang w:val="en-US" w:eastAsia="zh-CN" w:bidi="ar-SA"/>
          <w:b w:val="1"/>
          <w:i w:val="0"/>
          <w:sz w:val="28"/>
          <w:spacing w:val="0"/>
          <w:w w:val="100"/>
          <w:rFonts w:ascii="仿宋" w:eastAsia="仿宋" w:hAnsi="仿宋"/>
          <w:caps w:val="0"/>
        </w:rPr>
        <w:t xml:space="preserve">乙方（受让方）</w:t>
      </w:r>
      <w:r>
        <w:rPr>
          <w:rStyle w:val="NormalCharacter"/>
          <w:szCs w:val="28"/>
          <w:kern w:val="2"/>
          <w:lang w:val="en-US" w:eastAsia="zh-CN" w:bidi="ar-SA"/>
          <w:b w:val="0"/>
          <w:i w:val="0"/>
          <w:sz w:val="28"/>
          <w:spacing w:val="0"/>
          <w:w w:val="100"/>
          <w:rFonts w:ascii="仿宋" w:eastAsia="仿宋" w:hAnsi="仿宋"/>
          <w:caps w:val="0"/>
        </w:rPr>
        <w:t xml:space="preserve">：</w:t>
      </w:r>
    </w:p>
    <w:p>
      <w:pPr>
        <w:pStyle w:val="Normal"/>
        <w:jc w:val="both"/>
        <w:spacing w:before="0" w:beforeAutospacing="0" w:after="0" w:afterAutospacing="0" w:line="240" w:lineRule="exact"/>
        <w:rPr>
          <w:rStyle w:val="NormalCharacter"/>
          <w:szCs w:val="28"/>
          <w:kern w:val="2"/>
          <w:lang w:val="en-US" w:eastAsia="zh-CN" w:bidi="ar-SA"/>
          <w:b w:val="0"/>
          <w:i w:val="0"/>
          <w:sz w:val="28"/>
          <w:spacing w:val="0"/>
          <w:w w:val="100"/>
          <w:rFonts w:ascii="仿宋" w:eastAsia="仿宋" w:hAnsi="仿宋"/>
          <w:caps w:val="0"/>
        </w:rPr>
        <w:snapToGrid/>
        <w:ind w:firstLine="560" w:firstLineChars="200"/>
        <w:textAlignment w:val="baseline"/>
      </w:pPr>
      <w:r>
        <w:rPr>
          <w:b w:val="0"/>
          <w:i w:val="0"/>
          <w:sz w:val="28"/>
          <w:spacing w:val="0"/>
          <w:w w:val="100"/>
          <w:rFonts w:ascii="仿宋" w:eastAsia="仿宋" w:hAnsi="仿宋"/>
          <w:caps w:val="0"/>
        </w:rPr>
        <w:t/>
      </w:r>
    </w:p>
    <w:p>
      <w:pPr>
        <w:pStyle w:val="Normal"/>
        <w:jc w:val="both"/>
        <w:spacing w:before="0" w:beforeAutospacing="0" w:after="0" w:afterAutospacing="0" w:line="540" w:lineRule="exact"/>
        <w:rPr>
          <w:rStyle w:val="NormalCharacter"/>
          <w:szCs w:val="28"/>
          <w:kern w:val="2"/>
          <w:lang w:val="en-US" w:eastAsia="zh-CN" w:bidi="ar-SA"/>
          <w:b w:val="1"/>
          <w:i w:val="0"/>
          <w:sz w:val="28"/>
          <w:spacing w:val="0"/>
          <w:w w:val="100"/>
          <w:rFonts w:ascii="仿宋" w:eastAsia="仿宋" w:hAnsi="仿宋"/>
          <w:caps w:val="0"/>
        </w:rPr>
        <w:snapToGrid/>
        <w:ind w:firstLine="562" w:firstLineChars="200"/>
        <w:textAlignment w:val="baseline"/>
      </w:pPr>
      <w:r>
        <w:rPr>
          <w:rStyle w:val="NormalCharacter"/>
          <w:szCs w:val="28"/>
          <w:kern w:val="2"/>
          <w:lang w:val="en-US" w:eastAsia="zh-CN" w:bidi="ar-SA"/>
          <w:b w:val="1"/>
          <w:i w:val="0"/>
          <w:sz w:val="28"/>
          <w:spacing w:val="0"/>
          <w:w w:val="100"/>
          <w:rFonts w:ascii="仿宋" w:eastAsia="仿宋" w:hAnsi="仿宋"/>
          <w:caps w:val="0"/>
        </w:rPr>
        <w:t xml:space="preserve">鉴于：</w:t>
      </w:r>
    </w:p>
    <w:p>
      <w:pPr>
        <w:pStyle w:val="Normal"/>
        <w:jc w:val="both"/>
        <w:spacing w:before="0" w:beforeAutospacing="0" w:after="0" w:afterAutospacing="0" w:line="540" w:lineRule="exact"/>
        <w:rPr>
          <w:rStyle w:val="NormalCharacter"/>
          <w:szCs w:val="28"/>
          <w:kern w:val="2"/>
          <w:lang w:val="en-US" w:eastAsia="zh-CN" w:bidi="ar-SA"/>
          <w:b w:val="0"/>
          <w:i w:val="0"/>
          <w:sz w:val="28"/>
          <w:spacing w:val="0"/>
          <w:w w:val="100"/>
          <w:rFonts w:ascii="仿宋" w:eastAsia="仿宋" w:hAnsi="仿宋"/>
          <w:caps w:val="0"/>
        </w:rPr>
        <w:snapToGrid/>
        <w:ind w:firstLine="560" w:firstLineChars="200"/>
        <w:textAlignment w:val="baseline"/>
      </w:pPr>
      <w:r>
        <w:rPr>
          <w:rStyle w:val="NormalCharacter"/>
          <w:szCs w:val="28"/>
          <w:kern w:val="2"/>
          <w:lang w:val="en-US" w:eastAsia="zh-CN" w:bidi="ar-SA"/>
          <w:b w:val="0"/>
          <w:i w:val="0"/>
          <w:sz w:val="28"/>
          <w:spacing w:val="0"/>
          <w:w w:val="100"/>
          <w:rFonts w:ascii="仿宋" w:eastAsia="仿宋" w:hAnsi="仿宋"/>
          <w:caps w:val="0"/>
        </w:rPr>
        <w:t xml:space="preserve">1992年12月，赣州地区基本建设投资公司（系甲方前名称）出资购买了位于</w:t>
      </w:r>
      <w:r>
        <w:rPr>
          <w:rStyle w:val="NormalCharacter"/>
          <w:szCs w:val="28"/>
          <w:kern w:val="2"/>
          <w:lang w:val="en-US" w:eastAsia="zh-CN" w:bidi="ar-SA"/>
          <w:b w:val="0"/>
          <w:i w:val="0"/>
          <w:sz w:val="28"/>
          <w:spacing w:val="0"/>
          <w:w w:val="100"/>
          <w:rFonts w:ascii="仿宋" w:eastAsia="仿宋" w:hAnsi="仿宋"/>
          <w:caps w:val="0"/>
        </w:rPr>
        <w:t xml:space="preserve">广东省惠州市惠阳县霞涌街道的房屋一栋及土地使用权一宗（具体见转让标的描述），由甲方指定人员与相关权利人签署购买协议。其中：房屋购买价款为人民币70万元；土地购买价款为人民币40万元。甲方将前述房屋及土地公开转让，并确定乙方为受让人。</w:t>
      </w:r>
    </w:p>
    <w:p>
      <w:pPr>
        <w:pStyle w:val="Normal"/>
        <w:jc w:val="both"/>
        <w:spacing w:before="0" w:beforeAutospacing="0" w:after="0" w:afterAutospacing="0" w:line="540" w:lineRule="exact"/>
        <w:rPr>
          <w:rStyle w:val="NormalCharacter"/>
          <w:szCs w:val="28"/>
          <w:kern w:val="2"/>
          <w:lang w:val="en-US" w:eastAsia="zh-CN" w:bidi="ar-SA"/>
          <w:b w:val="0"/>
          <w:i w:val="0"/>
          <w:sz w:val="28"/>
          <w:spacing w:val="0"/>
          <w:w w:val="100"/>
          <w:rFonts w:ascii="仿宋" w:eastAsia="仿宋" w:hAnsi="仿宋"/>
          <w:caps w:val="0"/>
        </w:rPr>
        <w:snapToGrid/>
        <w:ind w:firstLine="560" w:firstLineChars="200"/>
        <w:textAlignment w:val="baseline"/>
      </w:pPr>
      <w:r>
        <w:rPr>
          <w:rStyle w:val="NormalCharacter"/>
          <w:szCs w:val="28"/>
          <w:kern w:val="2"/>
          <w:lang w:val="en-US" w:eastAsia="zh-CN" w:bidi="ar-SA"/>
          <w:b w:val="0"/>
          <w:i w:val="0"/>
          <w:sz w:val="28"/>
          <w:spacing w:val="0"/>
          <w:w w:val="100"/>
          <w:rFonts w:ascii="仿宋" w:eastAsia="仿宋" w:hAnsi="仿宋"/>
          <w:caps w:val="0"/>
        </w:rPr>
        <w:t xml:space="preserve">双方就房屋及土地转让事宜，充分协商一致后订立本合同，双方均应切实履行。</w:t>
      </w:r>
    </w:p>
    <w:p>
      <w:pPr>
        <w:pStyle w:val="Normal"/>
        <w:jc w:val="both"/>
        <w:spacing w:before="0" w:beforeAutospacing="0" w:after="0" w:afterAutospacing="0" w:line="540" w:lineRule="exact"/>
        <w:rPr>
          <w:rStyle w:val="NormalCharacter"/>
          <w:szCs w:val="28"/>
          <w:kern w:val="2"/>
          <w:lang w:val="en-US" w:eastAsia="zh-CN" w:bidi="ar-SA"/>
          <w:b w:val="1"/>
          <w:i w:val="0"/>
          <w:sz w:val="28"/>
          <w:spacing w:val="0"/>
          <w:w w:val="100"/>
          <w:rFonts w:ascii="仿宋" w:eastAsia="仿宋" w:hAnsi="仿宋"/>
          <w:caps w:val="0"/>
        </w:rPr>
        <w:snapToGrid/>
        <w:ind w:firstLine="562" w:firstLineChars="200"/>
        <w:textAlignment w:val="baseline"/>
      </w:pPr>
      <w:r>
        <w:rPr>
          <w:rStyle w:val="NormalCharacter"/>
          <w:szCs w:val="28"/>
          <w:kern w:val="2"/>
          <w:lang w:val="en-US" w:eastAsia="zh-CN" w:bidi="ar-SA"/>
          <w:b w:val="1"/>
          <w:i w:val="0"/>
          <w:sz w:val="28"/>
          <w:spacing w:val="0"/>
          <w:w w:val="100"/>
          <w:rFonts w:ascii="仿宋" w:eastAsia="仿宋" w:hAnsi="仿宋"/>
          <w:caps w:val="0"/>
        </w:rPr>
        <w:t xml:space="preserve">第一条  转让标的</w:t>
      </w:r>
    </w:p>
    <w:p>
      <w:pPr>
        <w:pStyle w:val="Normal"/>
        <w:jc w:val="both"/>
        <w:spacing w:before="0" w:beforeAutospacing="0" w:after="0" w:afterAutospacing="0" w:line="540" w:lineRule="exact"/>
        <w:rPr>
          <w:rStyle w:val="NormalCharacter"/>
          <w:szCs w:val="28"/>
          <w:kern w:val="2"/>
          <w:lang w:val="en-US" w:eastAsia="zh-CN" w:bidi="ar-SA"/>
          <w:b w:val="0"/>
          <w:i w:val="0"/>
          <w:sz w:val="28"/>
          <w:spacing w:val="0"/>
          <w:w w:val="100"/>
          <w:rFonts w:ascii="仿宋" w:eastAsia="仿宋" w:hAnsi="仿宋"/>
          <w:caps w:val="0"/>
        </w:rPr>
        <w:snapToGrid/>
        <w:ind w:firstLine="560" w:firstLineChars="200"/>
        <w:textAlignment w:val="baseline"/>
      </w:pPr>
      <w:r>
        <w:rPr>
          <w:rStyle w:val="NormalCharacter"/>
          <w:szCs w:val="28"/>
          <w:kern w:val="2"/>
          <w:lang w:val="en-US" w:eastAsia="zh-CN" w:bidi="ar-SA"/>
          <w:b w:val="0"/>
          <w:i w:val="0"/>
          <w:sz w:val="28"/>
          <w:spacing w:val="0"/>
          <w:w w:val="100"/>
          <w:rFonts w:ascii="仿宋" w:eastAsia="仿宋" w:hAnsi="仿宋"/>
          <w:caps w:val="0"/>
        </w:rPr>
        <w:t xml:space="preserve">1.房屋壹栋：位于广东省惠州市惠阳区霞涌镇晒布坪(现为霞涌街道霞光中三巷8号)，占地面积100㎡，建筑面积约305㎡，建成年代为1990年。具有国有土地使用证，持证人为张耀（跃）忠，未办理房屋产权证。持证人已逝世。</w:t>
      </w:r>
    </w:p>
    <w:p>
      <w:pPr>
        <w:pStyle w:val="Normal"/>
        <w:jc w:val="both"/>
        <w:spacing w:before="0" w:beforeAutospacing="0" w:after="0" w:afterAutospacing="0" w:line="540" w:lineRule="exact"/>
        <w:rPr>
          <w:rStyle w:val="NormalCharacter"/>
          <w:szCs w:val="28"/>
          <w:kern w:val="2"/>
          <w:lang w:val="en-US" w:eastAsia="zh-CN" w:bidi="ar-SA"/>
          <w:b w:val="0"/>
          <w:i w:val="0"/>
          <w:sz w:val="28"/>
          <w:spacing w:val="0"/>
          <w:w w:val="100"/>
          <w:rFonts w:ascii="仿宋" w:eastAsia="仿宋" w:hAnsi="仿宋"/>
          <w:caps w:val="0"/>
        </w:rPr>
        <w:snapToGrid/>
        <w:ind w:firstLine="560" w:firstLineChars="200"/>
        <w:textAlignment w:val="baseline"/>
      </w:pPr>
      <w:r>
        <w:rPr>
          <w:rStyle w:val="NormalCharacter"/>
          <w:szCs w:val="28"/>
          <w:kern w:val="2"/>
          <w:lang w:val="en-US" w:eastAsia="zh-CN" w:bidi="ar-SA"/>
          <w:b w:val="0"/>
          <w:i w:val="0"/>
          <w:sz w:val="28"/>
          <w:spacing w:val="0"/>
          <w:w w:val="100"/>
          <w:rFonts w:ascii="仿宋" w:eastAsia="仿宋" w:hAnsi="仿宋"/>
          <w:caps w:val="0"/>
        </w:rPr>
        <w:t xml:space="preserve">2.土地使用权壹宗：位于广东省惠州市惠阳区霞涌镇大份(现为霞涌街道河西四巷旁)，面积约150㎡，未建房，为空地。该宗土地目前具有的权属手续或文件为：建房许可证、建房用地申请表以及有关缴费票据，无土地使用权证。前述手续载明的土地使用人为李荣清，《用地申请表》中标注的土地所有性质为国有，具体土地性质以现在土地主管部门认定的为准。</w:t>
      </w:r>
    </w:p>
    <w:p>
      <w:pPr>
        <w:pStyle w:val="Normal"/>
        <w:jc w:val="both"/>
        <w:spacing w:before="0" w:beforeAutospacing="0" w:after="0" w:afterAutospacing="0" w:line="540" w:lineRule="exact"/>
        <w:rPr>
          <w:rStyle w:val="NormalCharacter"/>
          <w:szCs w:val="28"/>
          <w:kern w:val="2"/>
          <w:lang w:val="en-US" w:eastAsia="zh-CN" w:bidi="ar-SA"/>
          <w:b w:val="1"/>
          <w:i w:val="0"/>
          <w:sz w:val="28"/>
          <w:spacing w:val="0"/>
          <w:w w:val="100"/>
          <w:rFonts w:ascii="仿宋" w:eastAsia="仿宋" w:hAnsi="仿宋"/>
          <w:caps w:val="0"/>
        </w:rPr>
        <w:snapToGrid/>
        <w:ind w:firstLine="562" w:firstLineChars="200"/>
        <w:textAlignment w:val="baseline"/>
      </w:pPr>
      <w:r>
        <w:rPr>
          <w:rStyle w:val="NormalCharacter"/>
          <w:szCs w:val="28"/>
          <w:kern w:val="2"/>
          <w:lang w:val="en-US" w:eastAsia="zh-CN" w:bidi="ar-SA"/>
          <w:b w:val="1"/>
          <w:i w:val="0"/>
          <w:sz w:val="28"/>
          <w:spacing w:val="0"/>
          <w:w w:val="100"/>
          <w:rFonts w:ascii="仿宋" w:eastAsia="仿宋" w:hAnsi="仿宋"/>
          <w:caps w:val="0"/>
        </w:rPr>
        <w:t xml:space="preserve">第二条  转让价款</w:t>
      </w:r>
    </w:p>
    <w:p>
      <w:pPr>
        <w:pStyle w:val="Normal"/>
        <w:jc w:val="both"/>
        <w:spacing w:before="0" w:beforeAutospacing="0" w:after="0" w:afterAutospacing="0" w:line="540" w:lineRule="exact"/>
        <w:rPr>
          <w:rStyle w:val="NormalCharacter"/>
          <w:szCs w:val="28"/>
          <w:kern w:val="2"/>
          <w:lang w:val="en-US" w:eastAsia="zh-CN" w:bidi="ar-SA"/>
          <w:b w:val="0"/>
          <w:i w:val="0"/>
          <w:sz w:val="28"/>
          <w:spacing w:val="0"/>
          <w:w w:val="100"/>
          <w:rFonts w:ascii="仿宋" w:eastAsia="仿宋" w:hAnsi="仿宋"/>
          <w:caps w:val="0"/>
        </w:rPr>
        <w:snapToGrid/>
        <w:ind w:firstLine="560" w:firstLineChars="200"/>
        <w:textAlignment w:val="baseline"/>
      </w:pPr>
      <w:r>
        <w:rPr>
          <w:rStyle w:val="NormalCharacter"/>
          <w:szCs w:val="28"/>
          <w:kern w:val="2"/>
          <w:lang w:val="en-US" w:eastAsia="zh-CN" w:bidi="ar-SA"/>
          <w:b w:val="0"/>
          <w:i w:val="0"/>
          <w:sz w:val="28"/>
          <w:spacing w:val="0"/>
          <w:w w:val="100"/>
          <w:rFonts w:ascii="仿宋" w:eastAsia="仿宋" w:hAnsi="仿宋"/>
          <w:caps w:val="0"/>
        </w:rPr>
        <w:t xml:space="preserve">1.双方确认：转让总价款为人民币</w:t>
      </w:r>
      <w:r>
        <w:rPr>
          <w:rStyle w:val="NormalCharacter"/>
          <w:szCs w:val="28"/>
          <w:kern w:val="2"/>
          <w:lang w:val="en-US" w:eastAsia="zh-CN" w:bidi="ar-SA"/>
          <w:b w:val="0"/>
          <w:i w:val="0"/>
          <w:u w:val="single"/>
          <w:sz w:val="28"/>
          <w:spacing w:val="0"/>
          <w:w w:val="100"/>
          <w:rFonts w:ascii="仿宋" w:eastAsia="仿宋" w:hAnsi="仿宋"/>
          <w:caps w:val="0"/>
        </w:rPr>
        <w:t xml:space="preserve">       元 </w:t>
      </w:r>
      <w:r>
        <w:rPr>
          <w:rStyle w:val="NormalCharacter"/>
          <w:szCs w:val="28"/>
          <w:kern w:val="2"/>
          <w:lang w:val="en-US" w:eastAsia="zh-CN" w:bidi="ar-SA"/>
          <w:b w:val="0"/>
          <w:i w:val="0"/>
          <w:sz w:val="28"/>
          <w:spacing w:val="0"/>
          <w:w w:val="100"/>
          <w:rFonts w:ascii="仿宋" w:eastAsia="仿宋" w:hAnsi="仿宋"/>
          <w:caps w:val="0"/>
        </w:rPr>
        <w:t xml:space="preserve">（￥：</w:t>
      </w:r>
      <w:r>
        <w:rPr>
          <w:rStyle w:val="NormalCharacter"/>
          <w:szCs w:val="28"/>
          <w:kern w:val="2"/>
          <w:lang w:val="en-US" w:eastAsia="zh-CN" w:bidi="ar-SA"/>
          <w:b w:val="0"/>
          <w:i w:val="0"/>
          <w:u w:val="single"/>
          <w:sz w:val="28"/>
          <w:spacing w:val="0"/>
          <w:w w:val="100"/>
          <w:rFonts w:ascii="仿宋" w:eastAsia="仿宋" w:hAnsi="仿宋"/>
          <w:caps w:val="0"/>
        </w:rPr>
        <w:t xml:space="preserve">    </w:t>
      </w:r>
      <w:r>
        <w:rPr>
          <w:rStyle w:val="NormalCharacter"/>
          <w:szCs w:val="28"/>
          <w:kern w:val="2"/>
          <w:lang w:val="en-US" w:eastAsia="zh-CN" w:bidi="ar-SA"/>
          <w:b w:val="0"/>
          <w:i w:val="0"/>
          <w:sz w:val="28"/>
          <w:spacing w:val="0"/>
          <w:w w:val="100"/>
          <w:rFonts w:ascii="仿宋" w:eastAsia="仿宋" w:hAnsi="仿宋"/>
          <w:caps w:val="0"/>
        </w:rPr>
        <w:t xml:space="preserve">元）。</w:t>
      </w:r>
    </w:p>
    <w:p>
      <w:pPr>
        <w:pStyle w:val="Normal"/>
        <w:jc w:val="both"/>
        <w:spacing w:before="0" w:beforeAutospacing="0" w:after="0" w:afterAutospacing="0" w:line="540" w:lineRule="exact"/>
        <w:rPr>
          <w:rStyle w:val="NormalCharacter"/>
          <w:szCs w:val="28"/>
          <w:kern w:val="2"/>
          <w:lang w:val="en-US" w:eastAsia="zh-CN" w:bidi="ar-SA"/>
          <w:b w:val="0"/>
          <w:i w:val="0"/>
          <w:sz w:val="28"/>
          <w:spacing w:val="0"/>
          <w:w w:val="100"/>
          <w:rFonts w:ascii="仿宋" w:eastAsia="仿宋" w:hAnsi="仿宋"/>
          <w:caps w:val="0"/>
        </w:rPr>
        <w:snapToGrid/>
        <w:ind w:firstLine="560" w:firstLineChars="200"/>
        <w:textAlignment w:val="baseline"/>
      </w:pPr>
      <w:r>
        <w:rPr>
          <w:rStyle w:val="NormalCharacter"/>
          <w:szCs w:val="28"/>
          <w:kern w:val="2"/>
          <w:lang w:val="en-US" w:eastAsia="zh-CN" w:bidi="ar-SA"/>
          <w:b w:val="0"/>
          <w:i w:val="0"/>
          <w:sz w:val="28"/>
          <w:spacing w:val="0"/>
          <w:w w:val="100"/>
          <w:rFonts w:ascii="仿宋" w:eastAsia="仿宋" w:hAnsi="仿宋"/>
          <w:caps w:val="0"/>
        </w:rPr>
        <w:t xml:space="preserve">2.乙方应在本合同签署</w:t>
      </w:r>
      <w:r>
        <w:rPr>
          <w:rStyle w:val="NormalCharacter"/>
          <w:szCs w:val="28"/>
          <w:kern w:val="2"/>
          <w:lang w:val="en-US" w:eastAsia="zh-CN" w:bidi="ar-SA"/>
          <w:b w:val="0"/>
          <w:i w:val="0"/>
          <w:sz w:val="28"/>
          <w:spacing w:val="0"/>
          <w:w w:val="100"/>
          <w:rFonts w:ascii="仿宋" w:eastAsia="仿宋" w:hAnsi="仿宋"/>
          <w:caps w:val="0"/>
        </w:rPr>
        <w:t xml:space="preserve">之日起5日内向甲方一次性付清（除已付的5万元竞买保证金）转让总价款。</w:t>
      </w:r>
    </w:p>
    <w:p>
      <w:pPr>
        <w:pStyle w:val="Normal"/>
        <w:jc w:val="both"/>
        <w:spacing w:before="0" w:beforeAutospacing="0" w:after="0" w:afterAutospacing="0" w:line="540" w:lineRule="exact"/>
        <w:rPr>
          <w:rStyle w:val="NormalCharacter"/>
          <w:szCs w:val="28"/>
          <w:kern w:val="2"/>
          <w:lang w:val="en-US" w:eastAsia="zh-CN" w:bidi="ar-SA"/>
          <w:b w:val="1"/>
          <w:i w:val="0"/>
          <w:sz w:val="28"/>
          <w:spacing w:val="0"/>
          <w:w w:val="100"/>
          <w:rFonts w:ascii="仿宋" w:eastAsia="仿宋" w:hAnsi="仿宋"/>
          <w:caps w:val="0"/>
        </w:rPr>
        <w:snapToGrid/>
        <w:ind w:firstLine="562" w:firstLineChars="200"/>
        <w:textAlignment w:val="baseline"/>
      </w:pPr>
      <w:r>
        <w:rPr>
          <w:rStyle w:val="NormalCharacter"/>
          <w:szCs w:val="28"/>
          <w:kern w:val="2"/>
          <w:lang w:val="en-US" w:eastAsia="zh-CN" w:bidi="ar-SA"/>
          <w:b w:val="1"/>
          <w:i w:val="0"/>
          <w:sz w:val="28"/>
          <w:spacing w:val="0"/>
          <w:w w:val="100"/>
          <w:rFonts w:ascii="仿宋" w:eastAsia="仿宋" w:hAnsi="仿宋"/>
          <w:caps w:val="0"/>
        </w:rPr>
        <w:t xml:space="preserve">第三条  交付和产权办理</w:t>
      </w:r>
    </w:p>
    <w:p>
      <w:pPr>
        <w:pStyle w:val="Normal"/>
        <w:jc w:val="both"/>
        <w:spacing w:before="0" w:beforeAutospacing="0" w:after="0" w:afterAutospacing="0" w:line="540" w:lineRule="exact"/>
        <w:rPr>
          <w:rStyle w:val="NormalCharacter"/>
          <w:szCs w:val="28"/>
          <w:kern w:val="2"/>
          <w:lang w:val="en-US" w:eastAsia="zh-CN" w:bidi="ar-SA"/>
          <w:b w:val="0"/>
          <w:i w:val="0"/>
          <w:sz w:val="28"/>
          <w:spacing w:val="0"/>
          <w:w w:val="100"/>
          <w:rFonts w:ascii="仿宋" w:eastAsia="仿宋" w:hAnsi="仿宋"/>
          <w:caps w:val="0"/>
        </w:rPr>
        <w:snapToGrid/>
        <w:ind w:firstLine="560" w:firstLineChars="200"/>
        <w:textAlignment w:val="baseline"/>
      </w:pPr>
      <w:r>
        <w:rPr>
          <w:rStyle w:val="NormalCharacter"/>
          <w:szCs w:val="28"/>
          <w:kern w:val="2"/>
          <w:lang w:val="en-US" w:eastAsia="zh-CN" w:bidi="ar-SA"/>
          <w:b w:val="0"/>
          <w:i w:val="0"/>
          <w:sz w:val="28"/>
          <w:spacing w:val="0"/>
          <w:w w:val="100"/>
          <w:rFonts w:ascii="仿宋" w:eastAsia="仿宋" w:hAnsi="仿宋"/>
          <w:caps w:val="0"/>
        </w:rPr>
        <w:t xml:space="preserve">1.乙方付清转让价款后5日内，由甲方将转让标的有关的原始资料（如国有使用证、建房许可证、用地申请表、缴费票据等）全部移交给乙方，移交完成后双方签字确认《移交清单》。</w:t>
      </w:r>
    </w:p>
    <w:p>
      <w:pPr>
        <w:pStyle w:val="Normal"/>
        <w:jc w:val="both"/>
        <w:spacing w:before="0" w:beforeAutospacing="0" w:after="0" w:afterAutospacing="0" w:line="540" w:lineRule="exact"/>
        <w:rPr>
          <w:rStyle w:val="NormalCharacter"/>
          <w:szCs w:val="28"/>
          <w:kern w:val="2"/>
          <w:lang w:val="en-US" w:eastAsia="zh-CN" w:bidi="ar-SA"/>
          <w:b w:val="0"/>
          <w:i w:val="0"/>
          <w:sz w:val="28"/>
          <w:spacing w:val="0"/>
          <w:w w:val="100"/>
          <w:rFonts w:ascii="仿宋" w:eastAsia="仿宋" w:hAnsi="仿宋"/>
          <w:caps w:val="0"/>
        </w:rPr>
        <w:snapToGrid/>
        <w:ind w:firstLine="560" w:firstLineChars="200"/>
        <w:textAlignment w:val="baseline"/>
      </w:pPr>
      <w:r>
        <w:rPr>
          <w:rStyle w:val="NormalCharacter"/>
          <w:szCs w:val="28"/>
          <w:kern w:val="2"/>
          <w:lang w:val="en-US" w:eastAsia="zh-CN" w:bidi="ar-SA"/>
          <w:b w:val="0"/>
          <w:i w:val="0"/>
          <w:sz w:val="28"/>
          <w:spacing w:val="0"/>
          <w:w w:val="100"/>
          <w:rFonts w:ascii="仿宋" w:eastAsia="仿宋" w:hAnsi="仿宋"/>
          <w:caps w:val="0"/>
        </w:rPr>
        <w:t xml:space="preserve">2.关于房屋交付：甲方委托了他人照看房屋并允许其居住，照看人对房屋进行了一定的装修或修缮。双方确认：由乙方自行与照看人交涉腾房事宜，如照看人要求给予补偿，亦由乙方自行与其协商确定并承担相关费用，；该房屋如有水、电等欠费，亦由乙方负担。前述风险由乙方承担，甲方移交完原始资料后即视为完成交付。</w:t>
      </w:r>
    </w:p>
    <w:p>
      <w:pPr>
        <w:pStyle w:val="Normal"/>
        <w:jc w:val="both"/>
        <w:spacing w:before="0" w:beforeAutospacing="0" w:after="0" w:afterAutospacing="0" w:line="540" w:lineRule="exact"/>
        <w:rPr>
          <w:rStyle w:val="NormalCharacter"/>
          <w:szCs w:val="28"/>
          <w:kern w:val="2"/>
          <w:lang w:val="en-US" w:eastAsia="zh-CN" w:bidi="ar-SA"/>
          <w:b w:val="0"/>
          <w:i w:val="0"/>
          <w:sz w:val="28"/>
          <w:spacing w:val="0"/>
          <w:w w:val="100"/>
          <w:rFonts w:ascii="仿宋" w:eastAsia="仿宋" w:hAnsi="仿宋"/>
          <w:caps w:val="0"/>
        </w:rPr>
        <w:snapToGrid/>
        <w:ind w:firstLine="560" w:firstLineChars="200"/>
        <w:textAlignment w:val="baseline"/>
      </w:pPr>
      <w:r>
        <w:rPr>
          <w:rStyle w:val="NormalCharacter"/>
          <w:szCs w:val="28"/>
          <w:kern w:val="2"/>
          <w:lang w:val="en-US" w:eastAsia="zh-CN" w:bidi="ar-SA"/>
          <w:b w:val="0"/>
          <w:i w:val="0"/>
          <w:sz w:val="28"/>
          <w:spacing w:val="0"/>
          <w:w w:val="100"/>
          <w:rFonts w:ascii="仿宋" w:eastAsia="仿宋" w:hAnsi="仿宋"/>
          <w:caps w:val="0"/>
        </w:rPr>
        <w:t xml:space="preserve">3.关于土地交付：该宗地无建筑物，为空地，上述照看人搭建了铁皮围档。双方确认：甲方移交完现有资料后即视为完成交付，乙方有权占有使用；如照看人要求给予补偿，由乙方自行与其协商确定并承担相关费用。</w:t>
      </w:r>
    </w:p>
    <w:p>
      <w:pPr>
        <w:pStyle w:val="Normal"/>
        <w:jc w:val="both"/>
        <w:spacing w:before="0" w:beforeAutospacing="0" w:after="0" w:afterAutospacing="0" w:line="540" w:lineRule="exact"/>
        <w:rPr>
          <w:rStyle w:val="NormalCharacter"/>
          <w:szCs w:val="28"/>
          <w:kern w:val="2"/>
          <w:lang w:val="en-US" w:eastAsia="zh-CN" w:bidi="ar-SA"/>
          <w:b w:val="0"/>
          <w:i w:val="0"/>
          <w:sz w:val="28"/>
          <w:spacing w:val="0"/>
          <w:w w:val="100"/>
          <w:rFonts w:ascii="仿宋" w:eastAsia="仿宋" w:hAnsi="仿宋"/>
          <w:caps w:val="0"/>
        </w:rPr>
        <w:snapToGrid/>
        <w:ind w:firstLine="560" w:firstLineChars="200"/>
        <w:textAlignment w:val="baseline"/>
      </w:pPr>
      <w:r>
        <w:rPr>
          <w:rStyle w:val="NormalCharacter"/>
          <w:szCs w:val="28"/>
          <w:kern w:val="2"/>
          <w:lang w:val="en-US" w:eastAsia="zh-CN" w:bidi="ar-SA"/>
          <w:b w:val="0"/>
          <w:i w:val="0"/>
          <w:sz w:val="28"/>
          <w:spacing w:val="0"/>
          <w:w w:val="100"/>
          <w:rFonts w:ascii="仿宋" w:eastAsia="仿宋" w:hAnsi="仿宋"/>
          <w:caps w:val="0"/>
        </w:rPr>
        <w:t xml:space="preserve">4.产权办理：标的物产权过户、登记等手续均由乙方自行负责办理，所需税金、出让金、补交款、其他费用等全部费用均由乙方承担。</w:t>
      </w:r>
    </w:p>
    <w:p>
      <w:pPr>
        <w:pStyle w:val="Normal"/>
        <w:jc w:val="both"/>
        <w:spacing w:before="0" w:beforeAutospacing="0" w:after="0" w:afterAutospacing="0" w:line="540" w:lineRule="exact"/>
        <w:rPr>
          <w:rStyle w:val="NormalCharacter"/>
          <w:szCs w:val="28"/>
          <w:kern w:val="2"/>
          <w:lang w:val="en-US" w:eastAsia="zh-CN" w:bidi="ar-SA"/>
          <w:b w:val="1"/>
          <w:i w:val="0"/>
          <w:sz w:val="28"/>
          <w:spacing w:val="0"/>
          <w:w w:val="100"/>
          <w:rFonts w:ascii="仿宋" w:eastAsia="仿宋" w:hAnsi="仿宋"/>
          <w:caps w:val="0"/>
        </w:rPr>
        <w:snapToGrid/>
        <w:ind w:firstLine="562" w:firstLineChars="200"/>
        <w:textAlignment w:val="baseline"/>
      </w:pPr>
      <w:r>
        <w:rPr>
          <w:rStyle w:val="NormalCharacter"/>
          <w:szCs w:val="28"/>
          <w:kern w:val="2"/>
          <w:lang w:val="en-US" w:eastAsia="zh-CN" w:bidi="ar-SA"/>
          <w:b w:val="1"/>
          <w:i w:val="0"/>
          <w:sz w:val="28"/>
          <w:spacing w:val="0"/>
          <w:w w:val="100"/>
          <w:rFonts w:ascii="仿宋" w:eastAsia="仿宋" w:hAnsi="仿宋"/>
          <w:caps w:val="0"/>
        </w:rPr>
        <w:t xml:space="preserve">第四条  特别约定</w:t>
      </w:r>
    </w:p>
    <w:p>
      <w:pPr>
        <w:pStyle w:val="Normal"/>
        <w:jc w:val="both"/>
        <w:spacing w:before="0" w:beforeAutospacing="0" w:after="0" w:afterAutospacing="0" w:line="540" w:lineRule="exact"/>
        <w:rPr>
          <w:rStyle w:val="NormalCharacter"/>
          <w:szCs w:val="28"/>
          <w:kern w:val="2"/>
          <w:lang w:val="en-US" w:eastAsia="zh-CN" w:bidi="ar-SA"/>
          <w:b w:val="0"/>
          <w:i w:val="0"/>
          <w:sz w:val="28"/>
          <w:spacing w:val="0"/>
          <w:w w:val="100"/>
          <w:rFonts w:ascii="仿宋" w:eastAsia="仿宋" w:hAnsi="仿宋"/>
          <w:caps w:val="0"/>
        </w:rPr>
        <w:snapToGrid/>
        <w:ind w:firstLine="560" w:firstLineChars="200"/>
        <w:textAlignment w:val="baseline"/>
      </w:pPr>
      <w:r>
        <w:rPr>
          <w:rStyle w:val="NormalCharacter"/>
          <w:szCs w:val="28"/>
          <w:kern w:val="2"/>
          <w:lang w:val="en-US" w:eastAsia="zh-CN" w:bidi="ar-SA"/>
          <w:b w:val="0"/>
          <w:i w:val="0"/>
          <w:sz w:val="28"/>
          <w:spacing w:val="0"/>
          <w:w w:val="100"/>
          <w:rFonts w:ascii="仿宋" w:eastAsia="仿宋" w:hAnsi="仿宋"/>
          <w:caps w:val="0"/>
        </w:rPr>
        <w:t xml:space="preserve">1.签署本合同前，乙方对标的物现状、现有的原始资料、存在的瑕疵以及产权办理的障碍等情况均已充分知晓，并清楚将要承担的风险或后果。尽管存在前述情形，乙方仍同意购买本合同项下的标的物并与甲方签订本合同，且乙方承诺不会以前述情形为由主张解除合同或主张合同无效。</w:t>
      </w:r>
    </w:p>
    <w:p>
      <w:pPr>
        <w:pStyle w:val="Normal"/>
        <w:jc w:val="both"/>
        <w:spacing w:before="0" w:beforeAutospacing="0" w:after="0" w:afterAutospacing="0" w:line="540" w:lineRule="exact"/>
        <w:rPr>
          <w:rStyle w:val="NormalCharacter"/>
          <w:szCs w:val="28"/>
          <w:kern w:val="2"/>
          <w:lang w:val="en-US" w:eastAsia="zh-CN" w:bidi="ar-SA"/>
          <w:b w:val="0"/>
          <w:i w:val="0"/>
          <w:sz w:val="28"/>
          <w:spacing w:val="0"/>
          <w:w w:val="100"/>
          <w:rFonts w:ascii="仿宋" w:eastAsia="仿宋" w:hAnsi="仿宋"/>
          <w:caps w:val="0"/>
        </w:rPr>
        <w:snapToGrid/>
        <w:ind w:firstLine="560" w:firstLineChars="200"/>
        <w:textAlignment w:val="baseline"/>
      </w:pPr>
      <w:r>
        <w:rPr>
          <w:rStyle w:val="NormalCharacter"/>
          <w:szCs w:val="28"/>
          <w:kern w:val="2"/>
          <w:lang w:val="en-US" w:eastAsia="zh-CN" w:bidi="ar-SA"/>
          <w:b w:val="0"/>
          <w:i w:val="0"/>
          <w:sz w:val="28"/>
          <w:spacing w:val="0"/>
          <w:w w:val="100"/>
          <w:rFonts w:ascii="仿宋" w:eastAsia="仿宋" w:hAnsi="仿宋"/>
          <w:caps w:val="0"/>
        </w:rPr>
        <w:t xml:space="preserve">2.双方确认：转让价款不包含办理产权登记或过户所需缴纳的全部费用以及可能需给予照看人的补偿，即除需支付给甲方的转让价款外，其他如需缴纳或支付的全部费用均由乙方承担。</w:t>
      </w:r>
    </w:p>
    <w:p>
      <w:pPr>
        <w:pStyle w:val="Normal"/>
        <w:jc w:val="both"/>
        <w:spacing w:before="0" w:beforeAutospacing="0" w:after="0" w:afterAutospacing="0" w:line="540" w:lineRule="exact"/>
        <w:rPr>
          <w:rStyle w:val="NormalCharacter"/>
          <w:szCs w:val="28"/>
          <w:kern w:val="2"/>
          <w:lang w:val="en-US" w:eastAsia="zh-CN" w:bidi="ar-SA"/>
          <w:b w:val="0"/>
          <w:i w:val="0"/>
          <w:sz w:val="28"/>
          <w:spacing w:val="0"/>
          <w:w w:val="100"/>
          <w:rFonts w:ascii="仿宋" w:eastAsia="仿宋" w:hAnsi="仿宋"/>
          <w:caps w:val="0"/>
        </w:rPr>
        <w:snapToGrid/>
        <w:ind w:firstLine="560" w:firstLineChars="200"/>
        <w:textAlignment w:val="baseline"/>
      </w:pPr>
      <w:r>
        <w:rPr>
          <w:rStyle w:val="NormalCharacter"/>
          <w:szCs w:val="28"/>
          <w:kern w:val="2"/>
          <w:lang w:val="en-US" w:eastAsia="zh-CN" w:bidi="ar-SA"/>
          <w:b w:val="0"/>
          <w:i w:val="0"/>
          <w:sz w:val="28"/>
          <w:spacing w:val="0"/>
          <w:w w:val="100"/>
          <w:rFonts w:ascii="仿宋" w:eastAsia="仿宋" w:hAnsi="仿宋"/>
          <w:caps w:val="0"/>
        </w:rPr>
        <w:t xml:space="preserve">3.本合同系双方的真实意思表示，双方对合同条款的含义和法律后果有准确无误的理解，且无任何异议。</w:t>
      </w:r>
    </w:p>
    <w:p>
      <w:pPr>
        <w:pStyle w:val="Normal"/>
        <w:jc w:val="both"/>
        <w:spacing w:before="0" w:beforeAutospacing="0" w:after="0" w:afterAutospacing="0" w:line="540" w:lineRule="exact"/>
        <w:rPr>
          <w:rStyle w:val="NormalCharacter"/>
          <w:szCs w:val="28"/>
          <w:kern w:val="2"/>
          <w:lang w:val="en-US" w:eastAsia="zh-CN" w:bidi="ar-SA"/>
          <w:b w:val="1"/>
          <w:i w:val="0"/>
          <w:sz w:val="28"/>
          <w:spacing w:val="0"/>
          <w:w w:val="100"/>
          <w:rFonts w:ascii="仿宋" w:eastAsia="仿宋" w:hAnsi="仿宋"/>
          <w:caps w:val="0"/>
        </w:rPr>
        <w:snapToGrid/>
        <w:ind w:firstLine="562" w:firstLineChars="200"/>
        <w:textAlignment w:val="baseline"/>
      </w:pPr>
      <w:r>
        <w:rPr>
          <w:rStyle w:val="NormalCharacter"/>
          <w:szCs w:val="28"/>
          <w:kern w:val="2"/>
          <w:lang w:val="en-US" w:eastAsia="zh-CN" w:bidi="ar-SA"/>
          <w:b w:val="1"/>
          <w:i w:val="0"/>
          <w:sz w:val="28"/>
          <w:spacing w:val="0"/>
          <w:w w:val="100"/>
          <w:rFonts w:ascii="仿宋" w:eastAsia="仿宋" w:hAnsi="仿宋"/>
          <w:caps w:val="0"/>
        </w:rPr>
        <w:t xml:space="preserve">第五条  违约责任</w:t>
      </w:r>
    </w:p>
    <w:p>
      <w:pPr>
        <w:pStyle w:val="Normal"/>
        <w:jc w:val="both"/>
        <w:spacing w:before="0" w:beforeAutospacing="0" w:after="0" w:afterAutospacing="0" w:line="540" w:lineRule="exact"/>
        <w:rPr>
          <w:rStyle w:val="NormalCharacter"/>
          <w:szCs w:val="28"/>
          <w:kern w:val="2"/>
          <w:lang w:val="en-US" w:eastAsia="zh-CN" w:bidi="ar-SA"/>
          <w:b w:val="0"/>
          <w:i w:val="0"/>
          <w:sz w:val="28"/>
          <w:spacing w:val="0"/>
          <w:w w:val="100"/>
          <w:rFonts w:ascii="仿宋" w:eastAsia="仿宋" w:hAnsi="仿宋"/>
          <w:caps w:val="0"/>
        </w:rPr>
        <w:snapToGrid/>
        <w:ind w:firstLine="560" w:firstLineChars="200"/>
        <w:textAlignment w:val="baseline"/>
      </w:pPr>
      <w:r>
        <w:rPr>
          <w:rStyle w:val="NormalCharacter"/>
          <w:szCs w:val="28"/>
          <w:kern w:val="2"/>
          <w:lang w:val="en-US" w:eastAsia="zh-CN" w:bidi="ar-SA"/>
          <w:b w:val="0"/>
          <w:i w:val="0"/>
          <w:sz w:val="28"/>
          <w:spacing w:val="0"/>
          <w:w w:val="100"/>
          <w:rFonts w:ascii="仿宋" w:eastAsia="仿宋" w:hAnsi="仿宋"/>
          <w:caps w:val="0"/>
        </w:rPr>
        <w:t xml:space="preserve">1.甲方未按约定时间移交标的物现有原始资料的，则每逾期一日，按转让价款的万分之五向乙方支付违约金。</w:t>
      </w:r>
    </w:p>
    <w:p>
      <w:pPr>
        <w:pStyle w:val="Normal"/>
        <w:jc w:val="both"/>
        <w:spacing w:before="0" w:beforeAutospacing="0" w:after="0" w:afterAutospacing="0" w:line="540" w:lineRule="exact"/>
        <w:rPr>
          <w:rStyle w:val="NormalCharacter"/>
          <w:szCs w:val="28"/>
          <w:kern w:val="2"/>
          <w:lang w:val="en-US" w:eastAsia="zh-CN" w:bidi="ar-SA"/>
          <w:b w:val="0"/>
          <w:i w:val="0"/>
          <w:sz w:val="28"/>
          <w:spacing w:val="0"/>
          <w:w w:val="100"/>
          <w:rFonts w:ascii="仿宋" w:eastAsia="仿宋" w:hAnsi="仿宋"/>
          <w:caps w:val="0"/>
        </w:rPr>
        <w:snapToGrid/>
        <w:ind w:firstLine="560" w:firstLineChars="200"/>
        <w:textAlignment w:val="baseline"/>
      </w:pPr>
      <w:r>
        <w:rPr>
          <w:rStyle w:val="NormalCharacter"/>
          <w:szCs w:val="28"/>
          <w:kern w:val="2"/>
          <w:lang w:val="en-US" w:eastAsia="zh-CN" w:bidi="ar-SA"/>
          <w:b w:val="0"/>
          <w:i w:val="0"/>
          <w:sz w:val="28"/>
          <w:spacing w:val="0"/>
          <w:w w:val="100"/>
          <w:rFonts w:ascii="仿宋" w:eastAsia="仿宋" w:hAnsi="仿宋"/>
          <w:caps w:val="0"/>
        </w:rPr>
        <w:t xml:space="preserve">2.乙方未按期支付转让价款的，则每逾期一日，按逾期金额的万分之五向甲方支付违约金；逾期超过30日的，甲方有权解除本合同，并没收乙方已付的竞买保证金作为乙方向甲方支付的违约金。</w:t>
      </w:r>
    </w:p>
    <w:p>
      <w:pPr>
        <w:pStyle w:val="Normal"/>
        <w:jc w:val="both"/>
        <w:spacing w:before="0" w:beforeAutospacing="0" w:after="0" w:afterAutospacing="0" w:line="540" w:lineRule="exact"/>
        <w:rPr>
          <w:rStyle w:val="NormalCharacter"/>
          <w:szCs w:val="28"/>
          <w:kern w:val="2"/>
          <w:lang w:val="en-US" w:eastAsia="zh-CN" w:bidi="ar-SA"/>
          <w:b w:val="1"/>
          <w:i w:val="0"/>
          <w:sz w:val="28"/>
          <w:spacing w:val="0"/>
          <w:w w:val="100"/>
          <w:rFonts w:ascii="仿宋" w:eastAsia="仿宋" w:hAnsi="仿宋"/>
          <w:caps w:val="0"/>
        </w:rPr>
        <w:snapToGrid/>
        <w:ind w:firstLine="562" w:firstLineChars="200"/>
        <w:textAlignment w:val="baseline"/>
      </w:pPr>
      <w:r>
        <w:rPr>
          <w:rStyle w:val="NormalCharacter"/>
          <w:szCs w:val="28"/>
          <w:kern w:val="2"/>
          <w:lang w:val="en-US" w:eastAsia="zh-CN" w:bidi="ar-SA"/>
          <w:b w:val="1"/>
          <w:i w:val="0"/>
          <w:sz w:val="28"/>
          <w:spacing w:val="0"/>
          <w:w w:val="100"/>
          <w:rFonts w:ascii="仿宋" w:eastAsia="仿宋" w:hAnsi="仿宋"/>
          <w:caps w:val="0"/>
        </w:rPr>
        <w:t xml:space="preserve">第六条  争议解决</w:t>
      </w:r>
    </w:p>
    <w:p>
      <w:pPr>
        <w:pStyle w:val="Normal"/>
        <w:jc w:val="both"/>
        <w:spacing w:before="0" w:beforeAutospacing="0" w:after="0" w:afterAutospacing="0" w:line="540" w:lineRule="exact"/>
        <w:rPr>
          <w:rStyle w:val="NormalCharacter"/>
          <w:szCs w:val="28"/>
          <w:kern w:val="2"/>
          <w:lang w:val="en-US" w:eastAsia="zh-CN" w:bidi="ar-SA"/>
          <w:b w:val="0"/>
          <w:i w:val="0"/>
          <w:sz w:val="28"/>
          <w:spacing w:val="0"/>
          <w:w w:val="100"/>
          <w:rFonts w:ascii="仿宋" w:eastAsia="仿宋" w:hAnsi="仿宋"/>
          <w:caps w:val="0"/>
        </w:rPr>
        <w:snapToGrid/>
        <w:ind w:firstLine="560" w:firstLineChars="200"/>
        <w:textAlignment w:val="baseline"/>
      </w:pPr>
      <w:r>
        <w:rPr>
          <w:rStyle w:val="NormalCharacter"/>
          <w:szCs w:val="28"/>
          <w:kern w:val="2"/>
          <w:lang w:val="en-US" w:eastAsia="zh-CN" w:bidi="ar-SA"/>
          <w:b w:val="0"/>
          <w:i w:val="0"/>
          <w:sz w:val="28"/>
          <w:spacing w:val="0"/>
          <w:w w:val="100"/>
          <w:rFonts w:ascii="仿宋" w:eastAsia="仿宋" w:hAnsi="仿宋"/>
          <w:caps w:val="0"/>
        </w:rPr>
        <w:t xml:space="preserve">凡因本合同引起的或与本合同有关的一切争议或纠纷，双方本着诚信原则协商解决；协商解决不成的，向甲方所在地人民法院提起诉讼解决。</w:t>
      </w:r>
    </w:p>
    <w:p>
      <w:pPr>
        <w:pStyle w:val="Normal"/>
        <w:jc w:val="both"/>
        <w:spacing w:before="0" w:beforeAutospacing="0" w:after="0" w:afterAutospacing="0" w:line="540" w:lineRule="exact"/>
        <w:rPr>
          <w:rStyle w:val="NormalCharacter"/>
          <w:szCs w:val="28"/>
          <w:kern w:val="2"/>
          <w:lang w:val="en-US" w:eastAsia="zh-CN" w:bidi="ar-SA"/>
          <w:b w:val="1"/>
          <w:i w:val="0"/>
          <w:sz w:val="28"/>
          <w:spacing w:val="0"/>
          <w:w w:val="100"/>
          <w:rFonts w:ascii="仿宋" w:eastAsia="仿宋" w:hAnsi="仿宋"/>
          <w:caps w:val="0"/>
        </w:rPr>
        <w:snapToGrid/>
        <w:ind w:firstLine="562" w:firstLineChars="200"/>
        <w:textAlignment w:val="baseline"/>
      </w:pPr>
      <w:r>
        <w:rPr>
          <w:rStyle w:val="NormalCharacter"/>
          <w:szCs w:val="28"/>
          <w:kern w:val="2"/>
          <w:lang w:val="en-US" w:eastAsia="zh-CN" w:bidi="ar-SA"/>
          <w:b w:val="1"/>
          <w:i w:val="0"/>
          <w:sz w:val="28"/>
          <w:spacing w:val="0"/>
          <w:w w:val="100"/>
          <w:rFonts w:ascii="仿宋" w:eastAsia="仿宋" w:hAnsi="仿宋"/>
          <w:caps w:val="0"/>
        </w:rPr>
        <w:t xml:space="preserve">第七条  其他</w:t>
      </w:r>
    </w:p>
    <w:p>
      <w:pPr>
        <w:pStyle w:val="Normal"/>
        <w:jc w:val="both"/>
        <w:spacing w:before="0" w:beforeAutospacing="0" w:after="0" w:afterAutospacing="0" w:line="540" w:lineRule="exact"/>
        <w:rPr>
          <w:rStyle w:val="NormalCharacter"/>
          <w:szCs w:val="28"/>
          <w:kern w:val="2"/>
          <w:lang w:val="en-US" w:eastAsia="zh-CN" w:bidi="ar-SA"/>
          <w:b w:val="0"/>
          <w:i w:val="0"/>
          <w:sz w:val="28"/>
          <w:spacing w:val="0"/>
          <w:w w:val="100"/>
          <w:rFonts w:ascii="仿宋" w:eastAsia="仿宋" w:hAnsi="仿宋"/>
          <w:caps w:val="0"/>
        </w:rPr>
        <w:snapToGrid/>
        <w:ind w:firstLine="560" w:firstLineChars="200"/>
        <w:textAlignment w:val="baseline"/>
      </w:pPr>
      <w:r>
        <w:rPr>
          <w:rStyle w:val="NormalCharacter"/>
          <w:szCs w:val="28"/>
          <w:kern w:val="2"/>
          <w:lang w:val="en-US" w:eastAsia="zh-CN" w:bidi="ar-SA"/>
          <w:b w:val="0"/>
          <w:i w:val="0"/>
          <w:sz w:val="28"/>
          <w:spacing w:val="0"/>
          <w:w w:val="100"/>
          <w:rFonts w:ascii="仿宋" w:eastAsia="仿宋" w:hAnsi="仿宋"/>
          <w:caps w:val="0"/>
        </w:rPr>
        <w:t xml:space="preserve">1.双方协商一致，可对本合同进行修订或补充，修订或补充协议与本合同不一致之处，以修订或补充协议为准。</w:t>
      </w:r>
    </w:p>
    <w:p>
      <w:pPr>
        <w:pStyle w:val="Normal"/>
        <w:jc w:val="both"/>
        <w:spacing w:before="0" w:beforeAutospacing="0" w:after="0" w:afterAutospacing="0" w:line="540" w:lineRule="exact"/>
        <w:rPr>
          <w:rStyle w:val="NormalCharacter"/>
          <w:szCs w:val="28"/>
          <w:kern w:val="2"/>
          <w:lang w:val="en-US" w:eastAsia="zh-CN" w:bidi="ar-SA"/>
          <w:b w:val="0"/>
          <w:i w:val="0"/>
          <w:sz w:val="28"/>
          <w:spacing w:val="0"/>
          <w:w w:val="100"/>
          <w:rFonts w:ascii="仿宋" w:eastAsia="仿宋" w:hAnsi="仿宋"/>
          <w:caps w:val="0"/>
        </w:rPr>
        <w:snapToGrid/>
        <w:ind w:firstLine="560" w:firstLineChars="200"/>
        <w:textAlignment w:val="baseline"/>
      </w:pPr>
      <w:r>
        <w:rPr>
          <w:rStyle w:val="NormalCharacter"/>
          <w:szCs w:val="28"/>
          <w:kern w:val="2"/>
          <w:lang w:val="en-US" w:eastAsia="zh-CN" w:bidi="ar-SA"/>
          <w:b w:val="0"/>
          <w:i w:val="0"/>
          <w:sz w:val="28"/>
          <w:spacing w:val="0"/>
          <w:w w:val="100"/>
          <w:rFonts w:ascii="仿宋" w:eastAsia="仿宋" w:hAnsi="仿宋"/>
          <w:caps w:val="0"/>
        </w:rPr>
        <w:t xml:space="preserve">2.本合同一式四份，双方各执两份，均具有同等法律效力。</w:t>
      </w:r>
    </w:p>
    <w:p>
      <w:pPr>
        <w:pStyle w:val="Normal"/>
        <w:jc w:val="both"/>
        <w:spacing w:before="0" w:beforeAutospacing="0" w:after="0" w:afterAutospacing="0" w:line="520" w:lineRule="exact"/>
        <w:rPr>
          <w:rStyle w:val="NormalCharacter"/>
          <w:szCs w:val="28"/>
          <w:kern w:val="2"/>
          <w:lang w:val="en-US" w:eastAsia="zh-CN" w:bidi="ar-SA"/>
          <w:b w:val="0"/>
          <w:i w:val="0"/>
          <w:sz w:val="28"/>
          <w:spacing w:val="0"/>
          <w:w w:val="100"/>
          <w:rFonts w:ascii="仿宋" w:eastAsia="仿宋" w:hAnsi="仿宋"/>
          <w:caps w:val="0"/>
        </w:rPr>
        <w:snapToGrid/>
        <w:ind w:firstLine="560" w:firstLineChars="200"/>
        <w:textAlignment w:val="baseline"/>
      </w:pPr>
      <w:r>
        <w:rPr>
          <w:b w:val="0"/>
          <w:i w:val="0"/>
          <w:sz w:val="28"/>
          <w:spacing w:val="0"/>
          <w:w w:val="100"/>
          <w:rFonts w:ascii="仿宋" w:eastAsia="仿宋" w:hAnsi="仿宋"/>
          <w:caps w:val="0"/>
        </w:rPr>
        <w:t/>
      </w:r>
    </w:p>
    <w:p>
      <w:pPr>
        <w:pStyle w:val="Normal"/>
        <w:jc w:val="both"/>
        <w:spacing w:before="0" w:beforeAutospacing="0" w:after="0" w:afterAutospacing="0" w:line="520" w:lineRule="exact"/>
        <w:rPr>
          <w:rStyle w:val="NormalCharacter"/>
          <w:szCs w:val="28"/>
          <w:kern w:val="2"/>
          <w:lang w:val="en-US" w:eastAsia="zh-CN" w:bidi="ar-SA"/>
          <w:b w:val="0"/>
          <w:i w:val="0"/>
          <w:sz w:val="28"/>
          <w:spacing w:val="0"/>
          <w:w w:val="100"/>
          <w:rFonts w:ascii="仿宋" w:eastAsia="仿宋" w:hAnsi="仿宋"/>
          <w:caps w:val="0"/>
        </w:rPr>
        <w:snapToGrid/>
        <w:ind w:firstLine="560" w:firstLineChars="200"/>
        <w:textAlignment w:val="baseline"/>
      </w:pPr>
      <w:r>
        <w:rPr>
          <w:rStyle w:val="NormalCharacter"/>
          <w:szCs w:val="28"/>
          <w:kern w:val="2"/>
          <w:lang w:val="en-US" w:eastAsia="zh-CN" w:bidi="ar-SA"/>
          <w:b w:val="0"/>
          <w:i w:val="0"/>
          <w:sz w:val="28"/>
          <w:spacing w:val="0"/>
          <w:w w:val="100"/>
          <w:rFonts w:ascii="仿宋" w:eastAsia="仿宋" w:hAnsi="仿宋"/>
          <w:caps w:val="0"/>
        </w:rPr>
        <w:t xml:space="preserve">甲方：   （盖章）                乙方：</w:t>
      </w:r>
    </w:p>
    <w:p>
      <w:pPr>
        <w:pStyle w:val="Normal"/>
        <w:jc w:val="both"/>
        <w:spacing w:before="0" w:beforeAutospacing="0" w:after="0" w:afterAutospacing="0" w:line="520" w:lineRule="exact"/>
        <w:rPr>
          <w:rStyle w:val="NormalCharacter"/>
          <w:szCs w:val="28"/>
          <w:kern w:val="2"/>
          <w:lang w:val="en-US" w:eastAsia="zh-CN" w:bidi="ar-SA"/>
          <w:b w:val="0"/>
          <w:i w:val="0"/>
          <w:sz w:val="28"/>
          <w:spacing w:val="0"/>
          <w:w w:val="100"/>
          <w:rFonts w:ascii="仿宋" w:eastAsia="仿宋" w:hAnsi="仿宋"/>
          <w:caps w:val="0"/>
        </w:rPr>
        <w:snapToGrid/>
        <w:ind w:firstLine="560" w:firstLineChars="200"/>
        <w:textAlignment w:val="baseline"/>
      </w:pPr>
      <w:r>
        <w:rPr>
          <w:rStyle w:val="NormalCharacter"/>
          <w:szCs w:val="28"/>
          <w:kern w:val="2"/>
          <w:lang w:val="en-US" w:eastAsia="zh-CN" w:bidi="ar-SA"/>
          <w:b w:val="0"/>
          <w:i w:val="0"/>
          <w:sz w:val="28"/>
          <w:spacing w:val="0"/>
          <w:w w:val="100"/>
          <w:rFonts w:ascii="仿宋" w:eastAsia="仿宋" w:hAnsi="仿宋"/>
          <w:caps w:val="0"/>
        </w:rPr>
        <w:t xml:space="preserve">授权代表人：</w:t>
      </w:r>
    </w:p>
    <w:p>
      <w:pPr>
        <w:pStyle w:val="Normal"/>
        <w:jc w:val="both"/>
        <w:spacing w:before="0" w:beforeAutospacing="0" w:after="0" w:afterAutospacing="0" w:line="520" w:lineRule="exact"/>
        <w:rPr>
          <w:rStyle w:val="NormalCharacter"/>
          <w:szCs w:val="28"/>
          <w:kern w:val="2"/>
          <w:lang w:val="en-US" w:eastAsia="zh-CN" w:bidi="ar-SA"/>
          <w:b w:val="0"/>
          <w:i w:val="0"/>
          <w:sz w:val="28"/>
          <w:spacing w:val="0"/>
          <w:w w:val="100"/>
          <w:rFonts w:ascii="仿宋" w:eastAsia="仿宋" w:hAnsi="仿宋"/>
          <w:caps w:val="0"/>
        </w:rPr>
        <w:snapToGrid/>
        <w:ind w:firstLine="560" w:firstLineChars="200"/>
        <w:textAlignment w:val="baseline"/>
      </w:pPr>
      <w:r>
        <w:rPr>
          <w:rStyle w:val="NormalCharacter"/>
          <w:szCs w:val="28"/>
          <w:kern w:val="2"/>
          <w:lang w:val="en-US" w:eastAsia="zh-CN" w:bidi="ar-SA"/>
          <w:b w:val="0"/>
          <w:i w:val="0"/>
          <w:sz w:val="28"/>
          <w:spacing w:val="0"/>
          <w:w w:val="100"/>
          <w:rFonts w:ascii="仿宋" w:eastAsia="仿宋" w:hAnsi="仿宋"/>
          <w:caps w:val="0"/>
        </w:rPr>
        <w:t xml:space="preserve">联系电话：                       联系电话：</w:t>
      </w:r>
    </w:p>
    <w:p>
      <w:pPr>
        <w:pStyle w:val="Normal"/>
        <w:jc w:val="both"/>
        <w:spacing w:before="0" w:beforeAutospacing="0" w:after="0" w:afterAutospacing="0" w:line="240" w:lineRule="exact"/>
        <w:rPr>
          <w:rStyle w:val="NormalCharacter"/>
          <w:szCs w:val="28"/>
          <w:kern w:val="2"/>
          <w:lang w:val="en-US" w:eastAsia="zh-CN" w:bidi="ar-SA"/>
          <w:b w:val="0"/>
          <w:i w:val="0"/>
          <w:sz w:val="28"/>
          <w:spacing w:val="0"/>
          <w:w w:val="100"/>
          <w:rFonts w:ascii="仿宋" w:eastAsia="仿宋" w:hAnsi="仿宋"/>
          <w:caps w:val="0"/>
        </w:rPr>
        <w:snapToGrid/>
        <w:ind w:firstLine="560" w:firstLineChars="200"/>
        <w:textAlignment w:val="baseline"/>
      </w:pPr>
      <w:r>
        <w:rPr>
          <w:b w:val="0"/>
          <w:i w:val="0"/>
          <w:sz w:val="28"/>
          <w:spacing w:val="0"/>
          <w:w w:val="100"/>
          <w:rFonts w:ascii="仿宋" w:eastAsia="仿宋" w:hAnsi="仿宋"/>
          <w:caps w:val="0"/>
        </w:rPr>
        <w:t/>
      </w:r>
    </w:p>
    <w:p>
      <w:pPr>
        <w:pStyle w:val="Normal"/>
        <w:jc w:val="both"/>
        <w:spacing w:before="0" w:beforeAutospacing="0" w:after="0" w:afterAutospacing="0" w:line="240" w:lineRule="exact"/>
        <w:rPr>
          <w:rStyle w:val="NormalCharacter"/>
          <w:szCs w:val="28"/>
          <w:kern w:val="2"/>
          <w:lang w:val="en-US" w:eastAsia="zh-CN" w:bidi="ar-SA"/>
          <w:b w:val="0"/>
          <w:i w:val="0"/>
          <w:sz w:val="28"/>
          <w:spacing w:val="0"/>
          <w:w w:val="100"/>
          <w:rFonts w:ascii="仿宋" w:eastAsia="仿宋" w:hAnsi="仿宋"/>
          <w:caps w:val="0"/>
        </w:rPr>
        <w:snapToGrid/>
        <w:ind w:firstLine="560" w:firstLineChars="200"/>
        <w:textAlignment w:val="baseline"/>
      </w:pPr>
      <w:r>
        <w:rPr>
          <w:b w:val="0"/>
          <w:i w:val="0"/>
          <w:sz w:val="28"/>
          <w:spacing w:val="0"/>
          <w:w w:val="100"/>
          <w:rFonts w:ascii="仿宋" w:eastAsia="仿宋" w:hAnsi="仿宋"/>
          <w:caps w:val="0"/>
        </w:rPr>
        <w:t/>
      </w:r>
    </w:p>
    <w:p>
      <w:pPr>
        <w:pStyle w:val="Normal"/>
        <w:jc w:val="both"/>
        <w:spacing w:before="0" w:beforeAutospacing="0" w:after="0" w:afterAutospacing="0" w:line="560" w:lineRule="exact"/>
        <w:rPr>
          <w:rStyle w:val="NormalCharacter"/>
          <w:szCs w:val="28"/>
          <w:kern w:val="2"/>
          <w:lang w:val="en-US" w:eastAsia="zh-CN" w:bidi="ar-SA"/>
          <w:b w:val="0"/>
          <w:i w:val="0"/>
          <w:sz w:val="28"/>
          <w:spacing w:val="0"/>
          <w:w w:val="100"/>
          <w:rFonts w:ascii="仿宋" w:eastAsia="仿宋" w:hAnsi="仿宋"/>
          <w:caps w:val="0"/>
        </w:rPr>
        <w:snapToGrid/>
        <w:ind w:firstLine="560" w:firstLineChars="200"/>
        <w:textAlignment w:val="baseline"/>
      </w:pPr>
      <w:r>
        <w:rPr>
          <w:rStyle w:val="NormalCharacter"/>
          <w:szCs w:val="28"/>
          <w:kern w:val="2"/>
          <w:lang w:val="en-US" w:eastAsia="zh-CN" w:bidi="ar-SA"/>
          <w:b w:val="0"/>
          <w:i w:val="0"/>
          <w:sz w:val="28"/>
          <w:spacing w:val="0"/>
          <w:w w:val="100"/>
          <w:rFonts w:ascii="仿宋" w:eastAsia="仿宋" w:hAnsi="仿宋"/>
          <w:caps w:val="0"/>
        </w:rPr>
        <w:t xml:space="preserve">签订日期：</w:t>
      </w:r>
      <w:r>
        <w:rPr>
          <w:rStyle w:val="NormalCharacter"/>
          <w:szCs w:val="28"/>
          <w:kern w:val="2"/>
          <w:lang w:val="en-US" w:eastAsia="zh-CN" w:bidi="ar-SA"/>
          <w:b w:val="0"/>
          <w:i w:val="0"/>
          <w:u w:val="single"/>
          <w:sz w:val="28"/>
          <w:spacing w:val="0"/>
          <w:w w:val="100"/>
          <w:rFonts w:ascii="仿宋" w:eastAsia="仿宋" w:hAnsi="仿宋"/>
          <w:caps w:val="0"/>
        </w:rPr>
        <w:t xml:space="preserve">        </w:t>
      </w:r>
      <w:r>
        <w:rPr>
          <w:rStyle w:val="NormalCharacter"/>
          <w:szCs w:val="28"/>
          <w:kern w:val="2"/>
          <w:lang w:val="en-US" w:eastAsia="zh-CN" w:bidi="ar-SA"/>
          <w:b w:val="0"/>
          <w:i w:val="0"/>
          <w:sz w:val="28"/>
          <w:spacing w:val="0"/>
          <w:w w:val="100"/>
          <w:rFonts w:ascii="仿宋" w:eastAsia="仿宋" w:hAnsi="仿宋"/>
          <w:caps w:val="0"/>
        </w:rPr>
        <w:t xml:space="preserve">年</w:t>
      </w:r>
      <w:r>
        <w:rPr>
          <w:rStyle w:val="NormalCharacter"/>
          <w:szCs w:val="28"/>
          <w:kern w:val="2"/>
          <w:lang w:val="en-US" w:eastAsia="zh-CN" w:bidi="ar-SA"/>
          <w:b w:val="0"/>
          <w:i w:val="0"/>
          <w:u w:val="single"/>
          <w:sz w:val="28"/>
          <w:spacing w:val="0"/>
          <w:w w:val="100"/>
          <w:rFonts w:ascii="仿宋" w:eastAsia="仿宋" w:hAnsi="仿宋"/>
          <w:caps w:val="0"/>
        </w:rPr>
        <w:t xml:space="preserve">    </w:t>
      </w:r>
      <w:r>
        <w:rPr>
          <w:rStyle w:val="NormalCharacter"/>
          <w:szCs w:val="28"/>
          <w:kern w:val="2"/>
          <w:lang w:val="en-US" w:eastAsia="zh-CN" w:bidi="ar-SA"/>
          <w:b w:val="0"/>
          <w:i w:val="0"/>
          <w:sz w:val="28"/>
          <w:spacing w:val="0"/>
          <w:w w:val="100"/>
          <w:rFonts w:ascii="仿宋" w:eastAsia="仿宋" w:hAnsi="仿宋"/>
          <w:caps w:val="0"/>
        </w:rPr>
        <w:t xml:space="preserve">月</w:t>
      </w:r>
      <w:r>
        <w:rPr>
          <w:rStyle w:val="NormalCharacter"/>
          <w:szCs w:val="28"/>
          <w:kern w:val="2"/>
          <w:lang w:val="en-US" w:eastAsia="zh-CN" w:bidi="ar-SA"/>
          <w:b w:val="0"/>
          <w:i w:val="0"/>
          <w:u w:val="single"/>
          <w:sz w:val="28"/>
          <w:spacing w:val="0"/>
          <w:w w:val="100"/>
          <w:rFonts w:ascii="仿宋" w:eastAsia="仿宋" w:hAnsi="仿宋"/>
          <w:caps w:val="0"/>
        </w:rPr>
        <w:t xml:space="preserve">    </w:t>
      </w:r>
      <w:r>
        <w:rPr>
          <w:rStyle w:val="NormalCharacter"/>
          <w:szCs w:val="28"/>
          <w:kern w:val="2"/>
          <w:lang w:val="en-US" w:eastAsia="zh-CN" w:bidi="ar-SA"/>
          <w:b w:val="0"/>
          <w:i w:val="0"/>
          <w:sz w:val="28"/>
          <w:spacing w:val="0"/>
          <w:w w:val="100"/>
          <w:rFonts w:ascii="仿宋" w:eastAsia="仿宋" w:hAnsi="仿宋"/>
          <w:caps w:val="0"/>
        </w:rPr>
        <w:t xml:space="preserve">日</w:t>
      </w:r>
    </w:p>
    <w:sectPr>
      <w:footerReference w:type="default" r:id="rId3"/>
      <w:type w:val="nextPage"/>
      <w:pgSz w:h="16838" w:w="11906" w:orient="portrait"/>
      <w:pgMar w:gutter="0" w:header="851" w:top="1440" w:bottom="1440" w:footer="992" w:left="1800" w:right="1800"/>
      <w:paperSrc w:first="0" w:other="0"/>
      <w:lnNumType w:countBy="0"/>
      <w:cols w:space="425" w:num="1"/>
      <w:vAlign w:val="top"/>
      <w:docGrid w:charSpace="0" w:linePitch="312" w:type="lines"/>
    </w:sectPr>
  </w:body>
</w:document>
</file>

<file path=word/fontTable.xml><?xml version="1.0" encoding="utf-8"?>
<w:fonts xmlns:w="http://schemas.openxmlformats.org/wordprocessingml/2006/main">
  <w:font w:name="Times New Roman">
    <w:altName w:val="Times New Roman"/>
    <w:charset w:val="00"/>
    <w:family w:val="roman"/>
    <w:panose1 w:val="02020603050405020304"/>
    <w:pitch w:val="variable"/>
    <w:sig w:usb0="20007a87" w:usb1="80000000" w:usb2="00000008" w:usb3="00000000" w:csb0="000001ff" w:csb1="00000000"/>
  </w:font>
  <w:font w:name="宋体">
    <w:altName w:val="宋体"/>
    <w:charset w:val="86"/>
    <w:family w:val="auto"/>
    <w:panose1 w:val="02010600030101010101"/>
    <w:pitch w:val="default"/>
    <w:sig w:usb0="00000003" w:usb1="288f0000" w:usb2="00000006" w:usb3="00000000" w:csb0="00040001" w:csb1="00000000"/>
  </w:font>
  <w:font w:name="Calibri">
    <w:altName w:val="Calibri"/>
    <w:charset w:val="00"/>
    <w:family w:val="swiss"/>
    <w:panose1 w:val="020f0502020204030204"/>
    <w:pitch w:val="default"/>
    <w:sig w:usb0="e10002ff" w:usb1="4000acff" w:usb2="00000009" w:usb3="00000000" w:csb0="2000019f" w:csb1="00000000"/>
  </w:font>
  <w:font w:name="Wingdings">
    <w:altName w:val="Wingdings"/>
    <w:charset w:val="02"/>
    <w:family w:val="auto"/>
    <w:panose1 w:val="05000000000000000000"/>
    <w:pitch w:val="default"/>
    <w:sig w:usb0="00000000" w:usb1="00000000" w:usb2="00000000" w:usb3="00000000" w:csb0="80000000" w:csb1="00000000"/>
  </w:font>
  <w:font w:name="仿宋">
    <w:altName w:val="仿宋"/>
    <w:charset w:val="86"/>
    <w:family w:val="modern"/>
    <w:panose1 w:val="02010609060101010101"/>
    <w:pitch w:val="default"/>
    <w:sig w:usb0="800002bf" w:usb1="38cf7cfa" w:usb2="00000016" w:usb3="00000000" w:csb0="00040001" w:csb1="00000000"/>
  </w:font>
  <w:font w:name="仿宋_GB2312">
    <w:altName w:val="仿宋"/>
    <w:charset w:val="86"/>
    <w:family w:val="modern"/>
    <w:panose1 w:val="02010609030101010101"/>
    <w:pitch w:val="default"/>
    <w:sig w:usb0="00000000" w:usb1="00000000" w:usb2="00000010" w:usb3="00000000" w:csb0="00040000" w:csb1="00000000"/>
  </w:font>
</w:fonts>
</file>

<file path=word/footer1.xml><?xml version="1.0" encoding="utf-8"?>
<w:ftr xmlns:w="http://schemas.openxmlformats.org/wordprocessingml/2006/main" xmlns:v="urn:schemas-microsoft-com:vml" xmlns:o="urn:schemas-microsoft-com:office:office" xmlns:w10="urn:schemas-microsoft-com:office:word" xmlns:r="http://schemas.openxmlformats.org/officeDocument/2006/relationships">
  <w:p>
    <w:pPr>
      <w:pStyle w:val="Footer"/>
      <w:rPr>
        <w:rStyle w:val="NormalCharacter"/>
        <w:szCs w:val="21"/>
        <w:sz w:val="21"/>
        <w:kern w:val="2"/>
        <w:lang w:val="en-US" w:eastAsia="zh-CN" w:bidi="ar-SA"/>
        <w:rFonts w:ascii="Times New Roman" w:eastAsia="宋体" w:hAnsi="Times New Roman"/>
      </w:rPr>
      <w:widowControl/>
      <w:tabs>
        <w:tab w:leader="none" w:val="center" w:pos="4153"/>
        <w:tab w:leader="none" w:val="right" w:pos="8306"/>
      </w:tabs>
      <w:snapToGrid w:val="0"/>
      <w:jc w:val="center"/>
      <w:textAlignment w:val="baseline"/>
    </w:pPr>
    <w:r>
      <w:rPr>
        <w:rStyle w:val="NormalCharacter"/>
        <w:szCs w:val="21"/>
        <w:sz w:val="21"/>
        <w:kern w:val="0"/>
        <w:lang w:val="en-US" w:eastAsia="zh-CN" w:bidi="ar-SA"/>
        <w:rFonts w:ascii="Times New Roman" w:eastAsia="宋体" w:hAnsi="Times New Roman"/>
      </w:rPr>
      <w:t xml:space="preserve">第 </w:t>
    </w:r>
    <w:r>
      <w:rPr>
        <w:rStyle w:val="NormalCharacter"/>
        <w:szCs w:val="21"/>
        <w:sz w:val="21"/>
        <w:kern w:val="0"/>
        <w:lang w:bidi="ar-SA"/>
        <w:rFonts w:ascii="Times New Roman" w:eastAsia="宋体" w:hAnsi="Times New Roman"/>
      </w:rPr>
    </w:r>
    <w:r>
      <w:rPr>
        <w:rStyle w:val="NormalCharacter"/>
        <w:szCs w:val="21"/>
        <w:sz w:val="21"/>
        <w:kern w:val="0"/>
        <w:lang w:val="en-US" w:eastAsia="zh-CN" w:bidi="ar-SA"/>
        <w:rFonts w:ascii="Times New Roman" w:eastAsia="宋体" w:hAnsi="Times New Roman"/>
      </w:rPr>
      <w:t xml:space="preserve"> 页 共 </w:t>
    </w:r>
    <w:r>
      <w:rPr>
        <w:rStyle w:val="NormalCharacter"/>
        <w:szCs w:val="21"/>
        <w:sz w:val="21"/>
        <w:kern w:val="0"/>
        <w:lang w:bidi="ar-SA"/>
        <w:rFonts w:ascii="Times New Roman" w:eastAsia="宋体" w:hAnsi="Times New Roman"/>
      </w:rPr>
      <w:t xml:space="preserve">3</w:t>
    </w:r>
    <w:r>
      <w:rPr>
        <w:rStyle w:val="NormalCharacter"/>
        <w:szCs w:val="21"/>
        <w:sz w:val="21"/>
        <w:kern w:val="0"/>
        <w:lang w:val="en-US" w:eastAsia="zh-CN" w:bidi="ar-SA"/>
        <w:rFonts w:ascii="Times New Roman" w:eastAsia="宋体" w:hAnsi="Times New Roman"/>
      </w:rPr>
      <w:t xml:space="preserve"> 页</w:t>
    </w:r>
  </w:p>
</w:ftr>
</file>

<file path=word/settings.xml><?xml version="1.0" encoding="utf-8"?>
<w:settings xmlns:w="http://schemas.openxmlformats.org/wordprocessingml/2006/main">
  <w:zoom w:percent="100"/>
  <w:embedSystemFonts/>
  <w:stylePaneFormatFilter w:val="5024"/>
  <w:defaultTabStop w:val="420"/>
  <w:displayHorizontalDrawingGridEvery w:val="0"/>
  <w:displayVerticalDrawingGridEvery w:val="2"/>
  <w:doNotUseMarginsForDrawingGridOrigin/>
  <w:noPunctuationKerning/>
  <w:footnotePr w:numStart="1" w:pos="docEnd"/>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adjustLineHeightInTable/>
    <w:balanceSingleByteDoubleByteWidth/>
    <w:doNotExpandShiftReturn/>
    <w:doNotLeaveBackslashAlone/>
  </w:compat>
  <w:rsids/>
</w:settings>
</file>

<file path=word/styles.xml><?xml version="1.0" encoding="utf-8"?>
<w:styles xmlns:w="http://schemas.openxmlformats.org/wordprocessingml/2006/main">
  <w:docDefaults>
    <w:rPrDefault>
      <w:rPr>
        <w:rFonts w:ascii="Calibri" w:eastAsia="宋体" w:hAnsi="Calibri"/>
        <w:lang w:val="en-US"/>
      </w:rPr>
    </w:rPrDefault>
    <w:pPrDefault/>
  </w:docDefaults>
  <w:style w:type="paragraph" w:styleId="Normal">
    <w:name w:val="Normal"/>
    <w:next w:val="Normal"/>
    <w:link w:val="Normal"/>
    <w:pPr>
      <w:rPr>
        <w:szCs w:val="21"/>
        <w:sz w:val="21"/>
        <w:kern w:val="2"/>
        <w:lang w:val="en-US" w:eastAsia="zh-CN" w:bidi="ar-SA"/>
        <w:rFonts w:ascii="Times New Roman" w:eastAsia="宋体" w:hAnsi="Times New Roman"/>
      </w:rPr>
      <w:jc w:val="both"/>
      <w:textAlignment w:val="baseline"/>
    </w:pPr>
    <w:rPr>
      <w:szCs w:val="21"/>
      <w:sz w:val="21"/>
      <w:kern w:val="2"/>
      <w:lang w:val="en-US" w:eastAsia="zh-CN" w:bidi="ar-SA"/>
      <w:rFonts w:ascii="Times New Roman" w:eastAsia="宋体" w:hAnsi="Times New Roman"/>
    </w:rPr>
  </w:style>
  <w:style w:type="character" w:styleId="NormalCharacter">
    <w:name w:val="NormalCharacter"/>
    <w:next w:val="NormalCharacter"/>
    <w:link w:val="Normal"/>
  </w:style>
  <w:style w:type="table" w:styleId="TableNormal">
    <w:name w:val="TableNormal"/>
    <w:next w:val="TableNormal"/>
    <w:link w:val="Normal"/>
  </w:style>
  <w:style w:type="character" w:styleId="UserStyle_0">
    <w:name w:val="UserStyle_0"/>
    <w:basedOn w:val="NormalCharacter"/>
    <w:next w:val="UserStyle_0"/>
    <w:link w:val="Header"/>
    <w:semiHidden/>
    <w:rPr>
      <w:szCs w:val="18"/>
      <w:sz w:val="18"/>
      <w:rFonts w:ascii="Times New Roman" w:eastAsia="宋体" w:hAnsi="Times New Roman"/>
    </w:rPr>
  </w:style>
  <w:style w:type="character" w:styleId="UserStyle_1">
    <w:name w:val="UserStyle_1"/>
    <w:basedOn w:val="NormalCharacter"/>
    <w:next w:val="UserStyle_1"/>
    <w:link w:val="Footer"/>
    <w:semiHidden/>
    <w:rPr>
      <w:szCs w:val="18"/>
      <w:sz w:val="18"/>
      <w:rFonts w:ascii="Times New Roman" w:eastAsia="宋体" w:hAnsi="Times New Roman"/>
    </w:rPr>
  </w:style>
  <w:style w:type="paragraph" w:styleId="Header">
    <w:name w:val="Header"/>
    <w:basedOn w:val="Normal"/>
    <w:next w:val="Header"/>
    <w:link w:val="UserStyle_0"/>
    <w:pPr>
      <w:rPr>
        <w:szCs w:val="18"/>
        <w:sz w:val="18"/>
        <w:kern w:val="2"/>
        <w:lang w:val="en-US" w:eastAsia="zh-CN" w:bidi="ar-SA"/>
        <w:rFonts w:ascii="Times New Roman" w:eastAsia="宋体" w:hAnsi="Times New Roman"/>
      </w:rPr>
      <w:tabs>
        <w:tab w:leader="none" w:val="center" w:pos="4153"/>
        <w:tab w:leader="none" w:val="right" w:pos="8306"/>
      </w:tabs>
      <w:snapToGrid w:val="0"/>
      <w:jc w:val="center"/>
      <w:textAlignment w:val="baseline"/>
      <w:pBdr>
        <w:bottom w:space="1" w:color="000000" w:val="single" w:sz="6"/>
      </w:pBdr>
    </w:pPr>
    <w:rPr>
      <w:szCs w:val="18"/>
      <w:sz w:val="18"/>
      <w:kern w:val="2"/>
      <w:lang w:val="en-US" w:eastAsia="zh-CN" w:bidi="ar-SA"/>
      <w:rFonts w:ascii="Times New Roman" w:eastAsia="宋体" w:hAnsi="Times New Roman"/>
    </w:rPr>
  </w:style>
  <w:style w:type="paragraph" w:styleId="Footer">
    <w:name w:val="Footer"/>
    <w:basedOn w:val="Normal"/>
    <w:next w:val="Footer"/>
    <w:link w:val="UserStyle_1"/>
    <w:pPr>
      <w:rPr>
        <w:szCs w:val="18"/>
        <w:sz w:val="18"/>
        <w:kern w:val="2"/>
        <w:lang w:val="en-US" w:eastAsia="zh-CN" w:bidi="ar-SA"/>
        <w:rFonts w:ascii="Times New Roman" w:eastAsia="宋体" w:hAnsi="Times New Roman"/>
      </w:rPr>
      <w:tabs>
        <w:tab w:leader="none" w:val="center" w:pos="4153"/>
        <w:tab w:leader="none" w:val="right" w:pos="8306"/>
      </w:tabs>
      <w:snapToGrid w:val="0"/>
      <w:jc w:val="left"/>
      <w:textAlignment w:val="baseline"/>
    </w:pPr>
    <w:rPr>
      <w:szCs w:val="18"/>
      <w:sz w:val="18"/>
      <w:kern w:val="2"/>
      <w:lang w:val="en-US" w:eastAsia="zh-CN" w:bidi="ar-SA"/>
      <w:rFonts w:ascii="Times New Roman" w:eastAsia="宋体" w:hAnsi="Times New Roman"/>
    </w:rPr>
  </w:style>
  <w:style w:type="paragraph" w:styleId="UserStyle_2">
    <w:name w:val="UserStyle_2"/>
    <w:basedOn w:val="Normal"/>
    <w:next w:val="UserStyle_2"/>
    <w:link w:val="Normal"/>
    <w:pPr>
      <w:ind w:firstLine="420" w:firstLineChars="200"/>
      <w:jc w:val="both"/>
      <w:textAlignment w:val="baseline"/>
    </w:pPr>
  </w:style>
</w:styles>
</file>

<file path=word/_rels/document.xml.rels><?xml version="1.0" encoding="UTF-8"?><Relationships xmlns="http://schemas.openxmlformats.org/package/2006/relationships"><Relationship Id="rId2" Type="http://schemas.openxmlformats.org/officeDocument/2006/relationships/styles" Target="styles.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s>
</file>

<file path=tbak/document.xml><?xml version="1.0" encoding="utf-8"?>
<w:document xmlns:w="http://schemas.openxmlformats.org/wordprocessingml/2006/main" xmlns:v="urn:schemas-microsoft-com:vml" xmlns:ve="http://schemas.openxmlformats.org/markup-compatibility/2006" xmlns:wne="http://schemas.microsoft.com/office/word/2006/wordml" xmlns:wp="http://schemas.openxmlformats.org/drawingml/2006/wordprocessingDrawing" xmlns:o="urn:schemas-microsoft-com:office:office" xmlns:w10="urn:schemas-microsoft-com:office:word" xmlns:r="http://schemas.openxmlformats.org/officeDocument/2006/relationships" xmlns:m="http://schemas.openxmlformats.org/officeDocument/2006/math">
  <w:body>
    <w:p>
      <w:pPr>
        <w:pStyle w:val="Normal"/>
        <w:rPr>
          <w:rStyle w:val="NormalCharacter"/>
          <w:b/>
          <w:bCs/>
          <w:spacing w:val="40"/>
          <w:szCs w:val="44"/>
          <w:sz w:val="44"/>
          <w:kern w:val="2"/>
          <w:lang w:val="en-US" w:eastAsia="zh-CN" w:bidi="ar-SA"/>
          <w:rFonts w:ascii="仿宋" w:cs="Times New Roman" w:eastAsia="仿宋" w:hAnsi="仿宋"/>
        </w:rPr>
        <w:spacing w:line="560" w:lineRule="exact"/>
        <w:jc w:val="center"/>
        <w:textAlignment w:val="baseline"/>
      </w:pPr>
      <w:r>
        <w:rPr>
          <w:rStyle w:val="NormalCharacter"/>
          <w:b/>
          <w:bCs/>
          <w:spacing w:val="40"/>
          <w:szCs w:val="44"/>
          <w:sz w:val="44"/>
          <w:kern w:val="2"/>
          <w:lang w:val="en-US" w:eastAsia="zh-CN" w:bidi="ar-SA"/>
          <w:rFonts w:ascii="仿宋" w:cs="Times New Roman" w:eastAsia="仿宋" w:hAnsi="仿宋"/>
        </w:rPr>
        <w:t xml:space="preserve">转让合同</w:t>
      </w:r>
    </w:p>
    <w:p>
      <w:pPr>
        <w:pStyle w:val="Normal"/>
        <w:rPr>
          <w:rStyle w:val="NormalCharacter"/>
          <w:szCs w:val="28"/>
          <w:sz w:val="28"/>
          <w:kern w:val="2"/>
          <w:lang w:val="en-US" w:eastAsia="zh-CN" w:bidi="ar-SA"/>
          <w:rFonts w:ascii="仿宋" w:eastAsia="仿宋" w:hAnsi="仿宋"/>
        </w:rPr>
        <w:ind w:firstLine="560" w:firstLineChars="200"/>
        <w:spacing w:line="280" w:lineRule="exact"/>
        <w:jc w:val="both"/>
        <w:textAlignment w:val="baseline"/>
      </w:pPr>
    </w:p>
    <w:p>
      <w:pPr>
        <w:pStyle w:val="Normal"/>
        <w:rPr>
          <w:rStyle w:val="NormalCharacter"/>
          <w:szCs w:val="28"/>
          <w:sz w:val="28"/>
          <w:kern w:val="2"/>
          <w:lang w:val="en-US" w:eastAsia="zh-CN" w:bidi="ar-SA"/>
          <w:rFonts w:ascii="仿宋" w:eastAsia="仿宋" w:hAnsi="仿宋"/>
        </w:rPr>
        <w:spacing w:line="800" w:lineRule="exact"/>
        <w:jc w:val="both"/>
        <w:textAlignment w:val="baseline"/>
      </w:pPr>
      <w:r>
        <w:rPr>
          <w:rStyle w:val="NormalCharacter"/>
          <w:b/>
          <w:szCs w:val="28"/>
          <w:sz w:val="28"/>
          <w:kern w:val="2"/>
          <w:lang w:val="en-US" w:eastAsia="zh-CN" w:bidi="ar-SA"/>
          <w:rFonts w:ascii="仿宋" w:eastAsia="仿宋" w:hAnsi="仿宋"/>
        </w:rPr>
        <w:t xml:space="preserve">甲方（转让方）</w:t>
      </w:r>
      <w:r>
        <w:rPr>
          <w:rStyle w:val="NormalCharacter"/>
          <w:szCs w:val="28"/>
          <w:sz w:val="28"/>
          <w:kern w:val="2"/>
          <w:lang w:val="en-US" w:eastAsia="zh-CN" w:bidi="ar-SA"/>
          <w:rFonts w:ascii="仿宋" w:eastAsia="仿宋" w:hAnsi="仿宋"/>
        </w:rPr>
        <w:t xml:space="preserve">：赣州基本建设投资实业有限公司</w:t>
      </w:r>
    </w:p>
    <w:p>
      <w:pPr>
        <w:pStyle w:val="Normal"/>
        <w:rPr>
          <w:rStyle w:val="NormalCharacter"/>
          <w:szCs w:val="28"/>
          <w:sz w:val="28"/>
          <w:kern w:val="2"/>
          <w:lang w:val="en-US" w:eastAsia="zh-CN" w:bidi="ar-SA"/>
          <w:rFonts w:ascii="仿宋" w:eastAsia="仿宋" w:hAnsi="仿宋"/>
        </w:rPr>
        <w:spacing w:line="800" w:lineRule="exact"/>
        <w:jc w:val="both"/>
        <w:textAlignment w:val="baseline"/>
      </w:pPr>
      <w:r>
        <w:rPr>
          <w:rStyle w:val="NormalCharacter"/>
          <w:b/>
          <w:szCs w:val="28"/>
          <w:sz w:val="28"/>
          <w:kern w:val="2"/>
          <w:lang w:val="en-US" w:eastAsia="zh-CN" w:bidi="ar-SA"/>
          <w:rFonts w:ascii="仿宋" w:eastAsia="仿宋" w:hAnsi="仿宋"/>
        </w:rPr>
        <w:t xml:space="preserve">乙方（受让方）</w:t>
      </w:r>
      <w:r>
        <w:rPr>
          <w:rStyle w:val="NormalCharacter"/>
          <w:szCs w:val="28"/>
          <w:sz w:val="28"/>
          <w:kern w:val="2"/>
          <w:lang w:val="en-US" w:eastAsia="zh-CN" w:bidi="ar-SA"/>
          <w:rFonts w:ascii="仿宋" w:eastAsia="仿宋" w:hAnsi="仿宋"/>
        </w:rPr>
        <w:t xml:space="preserve">：</w:t>
      </w:r>
    </w:p>
    <w:p>
      <w:pPr>
        <w:pStyle w:val="Normal"/>
        <w:rPr>
          <w:rStyle w:val="NormalCharacter"/>
          <w:szCs w:val="28"/>
          <w:sz w:val="28"/>
          <w:kern w:val="2"/>
          <w:lang w:val="en-US" w:eastAsia="zh-CN" w:bidi="ar-SA"/>
          <w:rFonts w:ascii="仿宋" w:eastAsia="仿宋" w:hAnsi="仿宋"/>
        </w:rPr>
        <w:ind w:firstLine="560" w:firstLineChars="200"/>
        <w:spacing w:line="240" w:lineRule="exact"/>
        <w:jc w:val="both"/>
        <w:textAlignment w:val="baseline"/>
      </w:pPr>
    </w:p>
    <w:p>
      <w:pPr>
        <w:pStyle w:val="Normal"/>
        <w:rPr>
          <w:rStyle w:val="NormalCharacter"/>
          <w:b/>
          <w:szCs w:val="28"/>
          <w:sz w:val="28"/>
          <w:kern w:val="2"/>
          <w:lang w:val="en-US" w:eastAsia="zh-CN" w:bidi="ar-SA"/>
          <w:rFonts w:ascii="仿宋" w:eastAsia="仿宋" w:hAnsi="仿宋"/>
        </w:rPr>
        <w:ind w:firstLine="562" w:firstLineChars="200"/>
        <w:spacing w:line="540" w:lineRule="exact"/>
        <w:jc w:val="both"/>
        <w:textAlignment w:val="baseline"/>
      </w:pPr>
      <w:r>
        <w:rPr>
          <w:rStyle w:val="NormalCharacter"/>
          <w:b/>
          <w:szCs w:val="28"/>
          <w:sz w:val="28"/>
          <w:kern w:val="2"/>
          <w:lang w:val="en-US" w:eastAsia="zh-CN" w:bidi="ar-SA"/>
          <w:rFonts w:ascii="仿宋" w:eastAsia="仿宋" w:hAnsi="仿宋"/>
        </w:rPr>
        <w:t xml:space="preserve">鉴于：</w:t>
      </w:r>
    </w:p>
    <w:p>
      <w:pPr>
        <w:pStyle w:val="Normal"/>
        <w:rPr>
          <w:rStyle w:val="NormalCharacter"/>
          <w:szCs w:val="28"/>
          <w:sz w:val="28"/>
          <w:kern w:val="2"/>
          <w:lang w:val="en-US" w:eastAsia="zh-CN" w:bidi="ar-SA"/>
          <w:rFonts w:ascii="仿宋" w:eastAsia="仿宋" w:hAnsi="仿宋"/>
        </w:rPr>
        <w:ind w:firstLine="560" w:firstLineChars="200"/>
        <w:spacing w:line="540" w:lineRule="exact"/>
        <w:jc w:val="both"/>
        <w:textAlignment w:val="baseline"/>
      </w:pPr>
      <w:r>
        <w:rPr>
          <w:rStyle w:val="NormalCharacter"/>
          <w:szCs w:val="28"/>
          <w:sz w:val="28"/>
          <w:kern w:val="2"/>
          <w:lang w:val="en-US" w:eastAsia="zh-CN" w:bidi="ar-SA"/>
          <w:rFonts w:ascii="仿宋" w:eastAsia="仿宋" w:hAnsi="仿宋"/>
        </w:rPr>
        <w:t xml:space="preserve">1992年12月，赣州地区基本建设投资公司（系甲方前名称）出资购买了位于</w:t>
      </w:r>
      <w:r>
        <w:rPr>
          <w:rStyle w:val="NormalCharacter"/>
          <w:szCs w:val="28"/>
          <w:sz w:val="28"/>
          <w:kern w:val="2"/>
          <w:lang w:val="en-US" w:eastAsia="zh-CN" w:bidi="ar-SA"/>
          <w:rFonts w:ascii="仿宋" w:eastAsia="仿宋" w:hAnsi="仿宋"/>
        </w:rPr>
        <w:t xml:space="preserve">广东省惠州市惠阳县霞涌街道的房屋一栋及土地使用权一宗（具体见转让标的描述），由甲方指定人员与相关权利人签署购买协议。其中：房屋购买价款为人民币70万元；土地购买价款为人民币40万元。甲方将前述房屋及土地公开转让，并确定乙方为受让人。</w:t>
      </w:r>
    </w:p>
    <w:p>
      <w:pPr>
        <w:pStyle w:val="Normal"/>
        <w:rPr>
          <w:rStyle w:val="NormalCharacter"/>
          <w:szCs w:val="28"/>
          <w:sz w:val="28"/>
          <w:kern w:val="2"/>
          <w:lang w:val="en-US" w:eastAsia="zh-CN" w:bidi="ar-SA"/>
          <w:rFonts w:ascii="仿宋" w:eastAsia="仿宋" w:hAnsi="仿宋"/>
        </w:rPr>
        <w:ind w:firstLine="560" w:firstLineChars="200"/>
        <w:spacing w:line="540" w:lineRule="exact"/>
        <w:jc w:val="both"/>
        <w:textAlignment w:val="baseline"/>
      </w:pPr>
      <w:r>
        <w:rPr>
          <w:rStyle w:val="NormalCharacter"/>
          <w:szCs w:val="28"/>
          <w:sz w:val="28"/>
          <w:kern w:val="2"/>
          <w:lang w:val="en-US" w:eastAsia="zh-CN" w:bidi="ar-SA"/>
          <w:rFonts w:ascii="仿宋" w:eastAsia="仿宋" w:hAnsi="仿宋"/>
        </w:rPr>
        <w:t xml:space="preserve">双方就房屋及土地转让事宜，充分协商一致后订立本合同，双方均应切实履行。</w:t>
      </w:r>
    </w:p>
    <w:p>
      <w:pPr>
        <w:pStyle w:val="Normal"/>
        <w:rPr>
          <w:rStyle w:val="NormalCharacter"/>
          <w:b/>
          <w:szCs w:val="28"/>
          <w:sz w:val="28"/>
          <w:kern w:val="2"/>
          <w:lang w:val="en-US" w:eastAsia="zh-CN" w:bidi="ar-SA"/>
          <w:rFonts w:ascii="仿宋" w:eastAsia="仿宋" w:hAnsi="仿宋"/>
        </w:rPr>
        <w:ind w:firstLine="562" w:firstLineChars="200"/>
        <w:spacing w:line="540" w:lineRule="exact"/>
        <w:jc w:val="both"/>
        <w:textAlignment w:val="baseline"/>
      </w:pPr>
      <w:r>
        <w:rPr>
          <w:rStyle w:val="NormalCharacter"/>
          <w:b/>
          <w:szCs w:val="28"/>
          <w:sz w:val="28"/>
          <w:kern w:val="2"/>
          <w:lang w:val="en-US" w:eastAsia="zh-CN" w:bidi="ar-SA"/>
          <w:rFonts w:ascii="仿宋" w:eastAsia="仿宋" w:hAnsi="仿宋"/>
        </w:rPr>
        <w:t xml:space="preserve">第一条  转让标的</w:t>
      </w:r>
    </w:p>
    <w:p>
      <w:pPr>
        <w:pStyle w:val="Normal"/>
        <w:rPr>
          <w:rStyle w:val="NormalCharacter"/>
          <w:szCs w:val="28"/>
          <w:sz w:val="28"/>
          <w:kern w:val="2"/>
          <w:lang w:val="en-US" w:eastAsia="zh-CN" w:bidi="ar-SA"/>
          <w:rFonts w:ascii="仿宋" w:eastAsia="仿宋" w:hAnsi="仿宋"/>
        </w:rPr>
        <w:ind w:firstLine="560" w:firstLineChars="200"/>
        <w:spacing w:line="540" w:lineRule="exact"/>
        <w:jc w:val="both"/>
        <w:textAlignment w:val="baseline"/>
      </w:pPr>
      <w:r>
        <w:rPr>
          <w:rStyle w:val="NormalCharacter"/>
          <w:szCs w:val="28"/>
          <w:sz w:val="28"/>
          <w:kern w:val="2"/>
          <w:lang w:val="en-US" w:eastAsia="zh-CN" w:bidi="ar-SA"/>
          <w:rFonts w:ascii="仿宋" w:eastAsia="仿宋" w:hAnsi="仿宋"/>
        </w:rPr>
        <w:t xml:space="preserve">1.房屋壹栋：位于广东省惠州市惠阳区霞涌镇晒布坪(现为霞涌街道霞光中三巷8号)，占地面积100㎡，建筑面积约305㎡，建成年代为1990年。具有国有土地使用证，持证人为张耀（跃）忠，未办理房屋产权证。持证人已逝世。</w:t>
      </w:r>
    </w:p>
    <w:p>
      <w:pPr>
        <w:pStyle w:val="Normal"/>
        <w:rPr>
          <w:rStyle w:val="NormalCharacter"/>
          <w:szCs w:val="28"/>
          <w:sz w:val="28"/>
          <w:kern w:val="2"/>
          <w:lang w:val="en-US" w:eastAsia="zh-CN" w:bidi="ar-SA"/>
          <w:rFonts w:ascii="仿宋" w:eastAsia="仿宋" w:hAnsi="仿宋"/>
        </w:rPr>
        <w:ind w:firstLine="560" w:firstLineChars="200"/>
        <w:spacing w:line="540" w:lineRule="exact"/>
        <w:jc w:val="both"/>
        <w:textAlignment w:val="baseline"/>
      </w:pPr>
      <w:r>
        <w:rPr>
          <w:rStyle w:val="NormalCharacter"/>
          <w:szCs w:val="28"/>
          <w:sz w:val="28"/>
          <w:kern w:val="2"/>
          <w:lang w:val="en-US" w:eastAsia="zh-CN" w:bidi="ar-SA"/>
          <w:rFonts w:ascii="仿宋" w:eastAsia="仿宋" w:hAnsi="仿宋"/>
        </w:rPr>
        <w:t xml:space="preserve">2.土地使用权壹宗：位于广东省惠州市惠阳区霞涌镇大份(现为霞涌街道河西四巷旁)，面积约150㎡，未建房，为空地。该宗土地目前具有的权属手续或文件为：建房许可证、建房用地申请表以及有关缴费票据，无土地使用权证。前述手续载明的土地使用人为李荣清，《用地申请表》中标注的土地所有性质为国有，具体土地性质以现在土地主管部门认定的为准。</w:t>
      </w:r>
    </w:p>
    <w:p>
      <w:pPr>
        <w:pStyle w:val="Normal"/>
        <w:rPr>
          <w:rStyle w:val="NormalCharacter"/>
          <w:b/>
          <w:szCs w:val="28"/>
          <w:sz w:val="28"/>
          <w:kern w:val="2"/>
          <w:lang w:val="en-US" w:eastAsia="zh-CN" w:bidi="ar-SA"/>
          <w:rFonts w:ascii="仿宋" w:eastAsia="仿宋" w:hAnsi="仿宋"/>
        </w:rPr>
        <w:ind w:firstLine="562" w:firstLineChars="200"/>
        <w:spacing w:line="540" w:lineRule="exact"/>
        <w:jc w:val="both"/>
        <w:textAlignment w:val="baseline"/>
      </w:pPr>
      <w:r>
        <w:rPr>
          <w:rStyle w:val="NormalCharacter"/>
          <w:b/>
          <w:szCs w:val="28"/>
          <w:sz w:val="28"/>
          <w:kern w:val="2"/>
          <w:lang w:val="en-US" w:eastAsia="zh-CN" w:bidi="ar-SA"/>
          <w:rFonts w:ascii="仿宋" w:eastAsia="仿宋" w:hAnsi="仿宋"/>
        </w:rPr>
        <w:t xml:space="preserve">第二条  转让价款</w:t>
      </w:r>
    </w:p>
    <w:p>
      <w:pPr>
        <w:pStyle w:val="Normal"/>
        <w:rPr>
          <w:rStyle w:val="NormalCharacter"/>
          <w:szCs w:val="28"/>
          <w:sz w:val="28"/>
          <w:kern w:val="2"/>
          <w:lang w:val="en-US" w:eastAsia="zh-CN" w:bidi="ar-SA"/>
          <w:rFonts w:ascii="仿宋" w:eastAsia="仿宋" w:hAnsi="仿宋"/>
        </w:rPr>
        <w:ind w:firstLine="560" w:firstLineChars="200"/>
        <w:spacing w:line="540" w:lineRule="exact"/>
        <w:jc w:val="both"/>
        <w:textAlignment w:val="baseline"/>
      </w:pPr>
      <w:r>
        <w:rPr>
          <w:rStyle w:val="NormalCharacter"/>
          <w:szCs w:val="28"/>
          <w:sz w:val="28"/>
          <w:kern w:val="2"/>
          <w:lang w:val="en-US" w:eastAsia="zh-CN" w:bidi="ar-SA"/>
          <w:rFonts w:ascii="仿宋" w:eastAsia="仿宋" w:hAnsi="仿宋"/>
        </w:rPr>
        <w:t xml:space="preserve">1.双方确认：转让总价款为人民币</w:t>
      </w:r>
      <w:r>
        <w:rPr>
          <w:rStyle w:val="NormalCharacter"/>
          <w:szCs w:val="28"/>
          <w:sz w:val="28"/>
          <w:kern w:val="2"/>
          <w:u w:val="single"/>
          <w:lang w:val="en-US" w:eastAsia="zh-CN" w:bidi="ar-SA"/>
          <w:rFonts w:ascii="仿宋" w:eastAsia="仿宋" w:hAnsi="仿宋"/>
        </w:rPr>
        <w:t xml:space="preserve">       元 </w:t>
      </w:r>
      <w:r>
        <w:rPr>
          <w:rStyle w:val="NormalCharacter"/>
          <w:szCs w:val="28"/>
          <w:sz w:val="28"/>
          <w:kern w:val="2"/>
          <w:lang w:val="en-US" w:eastAsia="zh-CN" w:bidi="ar-SA"/>
          <w:rFonts w:ascii="仿宋" w:eastAsia="仿宋" w:hAnsi="仿宋"/>
        </w:rPr>
        <w:t xml:space="preserve">（￥：</w:t>
      </w:r>
      <w:r>
        <w:rPr>
          <w:rStyle w:val="NormalCharacter"/>
          <w:szCs w:val="28"/>
          <w:sz w:val="28"/>
          <w:kern w:val="2"/>
          <w:u w:val="single"/>
          <w:lang w:val="en-US" w:eastAsia="zh-CN" w:bidi="ar-SA"/>
          <w:rFonts w:ascii="仿宋" w:eastAsia="仿宋" w:hAnsi="仿宋"/>
        </w:rPr>
        <w:t xml:space="preserve">    </w:t>
      </w:r>
      <w:r>
        <w:rPr>
          <w:rStyle w:val="NormalCharacter"/>
          <w:szCs w:val="28"/>
          <w:sz w:val="28"/>
          <w:kern w:val="2"/>
          <w:lang w:val="en-US" w:eastAsia="zh-CN" w:bidi="ar-SA"/>
          <w:rFonts w:ascii="仿宋" w:eastAsia="仿宋" w:hAnsi="仿宋"/>
        </w:rPr>
        <w:t xml:space="preserve">元）。</w:t>
      </w:r>
    </w:p>
    <w:p>
      <w:pPr>
        <w:pStyle w:val="Normal"/>
        <w:rPr>
          <w:rStyle w:val="NormalCharacter"/>
          <w:szCs w:val="28"/>
          <w:sz w:val="28"/>
          <w:kern w:val="2"/>
          <w:lang w:val="en-US" w:eastAsia="zh-CN" w:bidi="ar-SA"/>
          <w:rFonts w:ascii="仿宋" w:eastAsia="仿宋" w:hAnsi="仿宋"/>
        </w:rPr>
        <w:ind w:firstLine="560" w:firstLineChars="200"/>
        <w:spacing w:line="540" w:lineRule="exact"/>
        <w:jc w:val="both"/>
        <w:textAlignment w:val="baseline"/>
      </w:pPr>
      <w:r>
        <w:rPr>
          <w:rStyle w:val="NormalCharacter"/>
          <w:szCs w:val="28"/>
          <w:sz w:val="28"/>
          <w:kern w:val="2"/>
          <w:lang w:val="en-US" w:eastAsia="zh-CN" w:bidi="ar-SA"/>
          <w:rFonts w:ascii="仿宋" w:eastAsia="仿宋" w:hAnsi="仿宋"/>
        </w:rPr>
        <w:t xml:space="preserve">2.乙方应在本合同签署</w:t>
      </w:r>
      <w:r>
        <w:rPr>
          <w:rStyle w:val="NormalCharacter"/>
          <w:szCs w:val="28"/>
          <w:sz w:val="28"/>
          <w:kern w:val="2"/>
          <w:lang w:val="en-US" w:eastAsia="zh-CN" w:bidi="ar-SA"/>
          <w:rFonts w:ascii="仿宋" w:eastAsia="仿宋" w:hAnsi="仿宋"/>
        </w:rPr>
        <w:t xml:space="preserve">之日起5日内向甲方一次性付清（除已付的20万元竞买保证金）转让总价款。</w:t>
      </w:r>
    </w:p>
    <w:p>
      <w:pPr>
        <w:pStyle w:val="Normal"/>
        <w:rPr>
          <w:rStyle w:val="NormalCharacter"/>
          <w:b/>
          <w:szCs w:val="28"/>
          <w:sz w:val="28"/>
          <w:kern w:val="2"/>
          <w:lang w:val="en-US" w:eastAsia="zh-CN" w:bidi="ar-SA"/>
          <w:rFonts w:ascii="仿宋" w:eastAsia="仿宋" w:hAnsi="仿宋"/>
        </w:rPr>
        <w:ind w:firstLine="562" w:firstLineChars="200"/>
        <w:spacing w:line="540" w:lineRule="exact"/>
        <w:jc w:val="both"/>
        <w:textAlignment w:val="baseline"/>
      </w:pPr>
      <w:r>
        <w:rPr>
          <w:rStyle w:val="NormalCharacter"/>
          <w:b/>
          <w:szCs w:val="28"/>
          <w:sz w:val="28"/>
          <w:kern w:val="2"/>
          <w:lang w:val="en-US" w:eastAsia="zh-CN" w:bidi="ar-SA"/>
          <w:rFonts w:ascii="仿宋" w:eastAsia="仿宋" w:hAnsi="仿宋"/>
        </w:rPr>
        <w:t xml:space="preserve">第三条  交付和产权办理</w:t>
      </w:r>
    </w:p>
    <w:p>
      <w:pPr>
        <w:pStyle w:val="Normal"/>
        <w:rPr>
          <w:rStyle w:val="NormalCharacter"/>
          <w:szCs w:val="28"/>
          <w:sz w:val="28"/>
          <w:kern w:val="2"/>
          <w:lang w:val="en-US" w:eastAsia="zh-CN" w:bidi="ar-SA"/>
          <w:rFonts w:ascii="仿宋" w:eastAsia="仿宋" w:hAnsi="仿宋"/>
        </w:rPr>
        <w:ind w:firstLine="560" w:firstLineChars="200"/>
        <w:spacing w:line="540" w:lineRule="exact"/>
        <w:jc w:val="both"/>
        <w:textAlignment w:val="baseline"/>
      </w:pPr>
      <w:r>
        <w:rPr>
          <w:rStyle w:val="NormalCharacter"/>
          <w:szCs w:val="28"/>
          <w:sz w:val="28"/>
          <w:kern w:val="2"/>
          <w:lang w:val="en-US" w:eastAsia="zh-CN" w:bidi="ar-SA"/>
          <w:rFonts w:ascii="仿宋" w:eastAsia="仿宋" w:hAnsi="仿宋"/>
        </w:rPr>
        <w:t xml:space="preserve">1.乙方付清转让价款后5日内，由甲方将转让标的有关的原始资料（如国有使用证、建房许可证、用地申请表、缴费票据等）全部移交给乙方，移交完成后双方签字确认《移交清单》。</w:t>
      </w:r>
    </w:p>
    <w:p>
      <w:pPr>
        <w:pStyle w:val="Normal"/>
        <w:rPr>
          <w:rStyle w:val="NormalCharacter"/>
          <w:szCs w:val="28"/>
          <w:sz w:val="28"/>
          <w:kern w:val="2"/>
          <w:lang w:val="en-US" w:eastAsia="zh-CN" w:bidi="ar-SA"/>
          <w:rFonts w:ascii="仿宋" w:eastAsia="仿宋" w:hAnsi="仿宋"/>
        </w:rPr>
        <w:ind w:firstLine="560" w:firstLineChars="200"/>
        <w:spacing w:line="540" w:lineRule="exact"/>
        <w:jc w:val="both"/>
        <w:textAlignment w:val="baseline"/>
      </w:pPr>
      <w:r>
        <w:rPr>
          <w:rStyle w:val="NormalCharacter"/>
          <w:szCs w:val="28"/>
          <w:sz w:val="28"/>
          <w:kern w:val="2"/>
          <w:lang w:val="en-US" w:eastAsia="zh-CN" w:bidi="ar-SA"/>
          <w:rFonts w:ascii="仿宋" w:eastAsia="仿宋" w:hAnsi="仿宋"/>
        </w:rPr>
        <w:t xml:space="preserve">2.关于房屋交付：甲方委托了他人照看房屋并允许其居住，照看人对房屋进行了一定的装修或修缮。双方确认：由乙方自行与照看人交涉腾房事宜，如照看人要求给予补偿，亦由乙方自行与其协商确定并承担相关费用，；该房屋如有水、电等欠费，亦由乙方负担。前述风险由乙方承担，甲方移交完原始资料后即视为完成交付。</w:t>
      </w:r>
    </w:p>
    <w:p>
      <w:pPr>
        <w:pStyle w:val="Normal"/>
        <w:rPr>
          <w:rStyle w:val="NormalCharacter"/>
          <w:szCs w:val="28"/>
          <w:sz w:val="28"/>
          <w:kern w:val="2"/>
          <w:lang w:val="en-US" w:eastAsia="zh-CN" w:bidi="ar-SA"/>
          <w:rFonts w:ascii="仿宋" w:eastAsia="仿宋" w:hAnsi="仿宋"/>
        </w:rPr>
        <w:ind w:firstLine="560" w:firstLineChars="200"/>
        <w:spacing w:line="540" w:lineRule="exact"/>
        <w:jc w:val="both"/>
        <w:textAlignment w:val="baseline"/>
      </w:pPr>
      <w:r>
        <w:rPr>
          <w:rStyle w:val="NormalCharacter"/>
          <w:szCs w:val="28"/>
          <w:sz w:val="28"/>
          <w:kern w:val="2"/>
          <w:lang w:val="en-US" w:eastAsia="zh-CN" w:bidi="ar-SA"/>
          <w:rFonts w:ascii="仿宋" w:eastAsia="仿宋" w:hAnsi="仿宋"/>
        </w:rPr>
        <w:t xml:space="preserve">3.关于土地交付：该宗地无建筑物，为空地，上述照看人搭建了铁皮围档。双方确认：甲方移交完现有资料后即视为完成交付，乙方有权占有使用；如照看人要求给予补偿，由乙方自行与其协商确定并承担相关费用。</w:t>
      </w:r>
    </w:p>
    <w:p>
      <w:pPr>
        <w:pStyle w:val="Normal"/>
        <w:rPr>
          <w:rStyle w:val="NormalCharacter"/>
          <w:szCs w:val="28"/>
          <w:sz w:val="28"/>
          <w:kern w:val="2"/>
          <w:lang w:val="en-US" w:eastAsia="zh-CN" w:bidi="ar-SA"/>
          <w:rFonts w:ascii="仿宋" w:eastAsia="仿宋" w:hAnsi="仿宋"/>
        </w:rPr>
        <w:ind w:firstLine="560" w:firstLineChars="200"/>
        <w:spacing w:line="540" w:lineRule="exact"/>
        <w:jc w:val="both"/>
        <w:textAlignment w:val="baseline"/>
      </w:pPr>
      <w:r>
        <w:rPr>
          <w:rStyle w:val="NormalCharacter"/>
          <w:szCs w:val="28"/>
          <w:sz w:val="28"/>
          <w:kern w:val="2"/>
          <w:lang w:val="en-US" w:eastAsia="zh-CN" w:bidi="ar-SA"/>
          <w:rFonts w:ascii="仿宋" w:eastAsia="仿宋" w:hAnsi="仿宋"/>
        </w:rPr>
        <w:t xml:space="preserve">4.产权办理：标的物产权过户、登记等手续均由乙方自行负责办理，所需税金、出让金、补交款、其他费用等全部费用均由乙方承担。</w:t>
      </w:r>
    </w:p>
    <w:p>
      <w:pPr>
        <w:pStyle w:val="Normal"/>
        <w:rPr>
          <w:rStyle w:val="NormalCharacter"/>
          <w:b/>
          <w:szCs w:val="28"/>
          <w:sz w:val="28"/>
          <w:kern w:val="2"/>
          <w:lang w:val="en-US" w:eastAsia="zh-CN" w:bidi="ar-SA"/>
          <w:rFonts w:ascii="仿宋" w:eastAsia="仿宋" w:hAnsi="仿宋"/>
        </w:rPr>
        <w:ind w:firstLine="562" w:firstLineChars="200"/>
        <w:spacing w:line="540" w:lineRule="exact"/>
        <w:jc w:val="both"/>
        <w:textAlignment w:val="baseline"/>
      </w:pPr>
      <w:r>
        <w:rPr>
          <w:rStyle w:val="NormalCharacter"/>
          <w:b/>
          <w:szCs w:val="28"/>
          <w:sz w:val="28"/>
          <w:kern w:val="2"/>
          <w:lang w:val="en-US" w:eastAsia="zh-CN" w:bidi="ar-SA"/>
          <w:rFonts w:ascii="仿宋" w:eastAsia="仿宋" w:hAnsi="仿宋"/>
        </w:rPr>
        <w:t xml:space="preserve">第四条  特别约定</w:t>
      </w:r>
    </w:p>
    <w:p>
      <w:pPr>
        <w:pStyle w:val="Normal"/>
        <w:rPr>
          <w:rStyle w:val="NormalCharacter"/>
          <w:szCs w:val="28"/>
          <w:sz w:val="28"/>
          <w:kern w:val="2"/>
          <w:lang w:val="en-US" w:eastAsia="zh-CN" w:bidi="ar-SA"/>
          <w:rFonts w:ascii="仿宋" w:eastAsia="仿宋" w:hAnsi="仿宋"/>
        </w:rPr>
        <w:ind w:firstLine="560" w:firstLineChars="200"/>
        <w:spacing w:line="540" w:lineRule="exact"/>
        <w:jc w:val="both"/>
        <w:textAlignment w:val="baseline"/>
      </w:pPr>
      <w:r>
        <w:rPr>
          <w:rStyle w:val="NormalCharacter"/>
          <w:szCs w:val="28"/>
          <w:sz w:val="28"/>
          <w:kern w:val="2"/>
          <w:lang w:val="en-US" w:eastAsia="zh-CN" w:bidi="ar-SA"/>
          <w:rFonts w:ascii="仿宋" w:eastAsia="仿宋" w:hAnsi="仿宋"/>
        </w:rPr>
        <w:t xml:space="preserve">1.签署本合同前，乙方对标的物现状、现有的原始资料、存在的瑕疵以及产权办理的障碍等情况均已充分知晓，并清楚将要承担的风险或后果。尽管存在前述情形，乙方仍同意购买本合同项下的标的物并与甲方签订本合同，且乙方承诺不会以前述情形为由主张解除合同或主张合同无效。</w:t>
      </w:r>
    </w:p>
    <w:p>
      <w:pPr>
        <w:pStyle w:val="Normal"/>
        <w:rPr>
          <w:rStyle w:val="NormalCharacter"/>
          <w:szCs w:val="28"/>
          <w:sz w:val="28"/>
          <w:kern w:val="2"/>
          <w:lang w:val="en-US" w:eastAsia="zh-CN" w:bidi="ar-SA"/>
          <w:rFonts w:ascii="仿宋" w:eastAsia="仿宋" w:hAnsi="仿宋"/>
        </w:rPr>
        <w:ind w:firstLine="560" w:firstLineChars="200"/>
        <w:spacing w:line="540" w:lineRule="exact"/>
        <w:jc w:val="both"/>
        <w:textAlignment w:val="baseline"/>
      </w:pPr>
      <w:r>
        <w:rPr>
          <w:rStyle w:val="NormalCharacter"/>
          <w:szCs w:val="28"/>
          <w:sz w:val="28"/>
          <w:kern w:val="2"/>
          <w:lang w:val="en-US" w:eastAsia="zh-CN" w:bidi="ar-SA"/>
          <w:rFonts w:ascii="仿宋" w:eastAsia="仿宋" w:hAnsi="仿宋"/>
        </w:rPr>
        <w:t xml:space="preserve">2.双方确认：转让价款不包含办理产权登记或过户所需缴纳的全部费用以及可能需给予照看人的补偿，即除需支付给甲方的转让价款外，其他如需缴纳或支付的全部费用均由乙方承担。</w:t>
      </w:r>
    </w:p>
    <w:p>
      <w:pPr>
        <w:pStyle w:val="Normal"/>
        <w:rPr>
          <w:rStyle w:val="NormalCharacter"/>
          <w:szCs w:val="28"/>
          <w:sz w:val="28"/>
          <w:kern w:val="2"/>
          <w:lang w:val="en-US" w:eastAsia="zh-CN" w:bidi="ar-SA"/>
          <w:rFonts w:ascii="仿宋" w:eastAsia="仿宋" w:hAnsi="仿宋"/>
        </w:rPr>
        <w:ind w:firstLine="560" w:firstLineChars="200"/>
        <w:spacing w:line="540" w:lineRule="exact"/>
        <w:jc w:val="both"/>
        <w:textAlignment w:val="baseline"/>
      </w:pPr>
      <w:r>
        <w:rPr>
          <w:rStyle w:val="NormalCharacter"/>
          <w:szCs w:val="28"/>
          <w:sz w:val="28"/>
          <w:kern w:val="2"/>
          <w:lang w:val="en-US" w:eastAsia="zh-CN" w:bidi="ar-SA"/>
          <w:rFonts w:ascii="仿宋" w:eastAsia="仿宋" w:hAnsi="仿宋"/>
        </w:rPr>
        <w:t xml:space="preserve">3.本合同系双方的真实意思表示，双方对合同条款的含义和法律后果有准确无误的理解，且无任何异议。</w:t>
      </w:r>
    </w:p>
    <w:p>
      <w:pPr>
        <w:pStyle w:val="Normal"/>
        <w:rPr>
          <w:rStyle w:val="NormalCharacter"/>
          <w:b/>
          <w:szCs w:val="28"/>
          <w:sz w:val="28"/>
          <w:kern w:val="2"/>
          <w:lang w:val="en-US" w:eastAsia="zh-CN" w:bidi="ar-SA"/>
          <w:rFonts w:ascii="仿宋" w:eastAsia="仿宋" w:hAnsi="仿宋"/>
        </w:rPr>
        <w:ind w:firstLine="562" w:firstLineChars="200"/>
        <w:spacing w:line="540" w:lineRule="exact"/>
        <w:jc w:val="both"/>
        <w:textAlignment w:val="baseline"/>
      </w:pPr>
      <w:r>
        <w:rPr>
          <w:rStyle w:val="NormalCharacter"/>
          <w:b/>
          <w:szCs w:val="28"/>
          <w:sz w:val="28"/>
          <w:kern w:val="2"/>
          <w:lang w:val="en-US" w:eastAsia="zh-CN" w:bidi="ar-SA"/>
          <w:rFonts w:ascii="仿宋" w:eastAsia="仿宋" w:hAnsi="仿宋"/>
        </w:rPr>
        <w:t xml:space="preserve">第五条  违约责任</w:t>
      </w:r>
    </w:p>
    <w:p>
      <w:pPr>
        <w:pStyle w:val="Normal"/>
        <w:rPr>
          <w:rStyle w:val="NormalCharacter"/>
          <w:szCs w:val="28"/>
          <w:sz w:val="28"/>
          <w:kern w:val="2"/>
          <w:lang w:val="en-US" w:eastAsia="zh-CN" w:bidi="ar-SA"/>
          <w:rFonts w:ascii="仿宋" w:eastAsia="仿宋" w:hAnsi="仿宋"/>
        </w:rPr>
        <w:ind w:firstLine="560" w:firstLineChars="200"/>
        <w:spacing w:line="540" w:lineRule="exact"/>
        <w:jc w:val="both"/>
        <w:textAlignment w:val="baseline"/>
      </w:pPr>
      <w:r>
        <w:rPr>
          <w:rStyle w:val="NormalCharacter"/>
          <w:szCs w:val="28"/>
          <w:sz w:val="28"/>
          <w:kern w:val="2"/>
          <w:lang w:val="en-US" w:eastAsia="zh-CN" w:bidi="ar-SA"/>
          <w:rFonts w:ascii="仿宋" w:eastAsia="仿宋" w:hAnsi="仿宋"/>
        </w:rPr>
        <w:t xml:space="preserve">1.甲方未按约定时间移交标的物现有原始资料的，则每逾期一日，按转让价款的万分之五向乙方支付违约金。</w:t>
      </w:r>
    </w:p>
    <w:p>
      <w:pPr>
        <w:pStyle w:val="Normal"/>
        <w:rPr>
          <w:rStyle w:val="NormalCharacter"/>
          <w:szCs w:val="28"/>
          <w:sz w:val="28"/>
          <w:kern w:val="2"/>
          <w:lang w:val="en-US" w:eastAsia="zh-CN" w:bidi="ar-SA"/>
          <w:rFonts w:ascii="仿宋" w:eastAsia="仿宋" w:hAnsi="仿宋"/>
        </w:rPr>
        <w:ind w:firstLine="560" w:firstLineChars="200"/>
        <w:spacing w:line="540" w:lineRule="exact"/>
        <w:jc w:val="both"/>
        <w:textAlignment w:val="baseline"/>
      </w:pPr>
      <w:r>
        <w:rPr>
          <w:rStyle w:val="NormalCharacter"/>
          <w:szCs w:val="28"/>
          <w:sz w:val="28"/>
          <w:kern w:val="2"/>
          <w:lang w:val="en-US" w:eastAsia="zh-CN" w:bidi="ar-SA"/>
          <w:rFonts w:ascii="仿宋" w:eastAsia="仿宋" w:hAnsi="仿宋"/>
        </w:rPr>
        <w:t xml:space="preserve">2.乙方未按期支付转让价款的，则每逾期一日，按逾期金额的万分之五向甲方支付违约金；逾期超过30日的，甲方有权解除本合同，并没收乙方已付的竞买保证金作为乙方向甲方支付的违约金。</w:t>
      </w:r>
    </w:p>
    <w:p>
      <w:pPr>
        <w:pStyle w:val="Normal"/>
        <w:rPr>
          <w:rStyle w:val="NormalCharacter"/>
          <w:b/>
          <w:szCs w:val="28"/>
          <w:sz w:val="28"/>
          <w:kern w:val="2"/>
          <w:lang w:val="en-US" w:eastAsia="zh-CN" w:bidi="ar-SA"/>
          <w:rFonts w:ascii="仿宋" w:eastAsia="仿宋" w:hAnsi="仿宋"/>
        </w:rPr>
        <w:ind w:firstLine="562" w:firstLineChars="200"/>
        <w:spacing w:line="540" w:lineRule="exact"/>
        <w:jc w:val="both"/>
        <w:textAlignment w:val="baseline"/>
      </w:pPr>
      <w:r>
        <w:rPr>
          <w:rStyle w:val="NormalCharacter"/>
          <w:b/>
          <w:szCs w:val="28"/>
          <w:sz w:val="28"/>
          <w:kern w:val="2"/>
          <w:lang w:val="en-US" w:eastAsia="zh-CN" w:bidi="ar-SA"/>
          <w:rFonts w:ascii="仿宋" w:eastAsia="仿宋" w:hAnsi="仿宋"/>
        </w:rPr>
        <w:t xml:space="preserve">第六条  争议解决</w:t>
      </w:r>
    </w:p>
    <w:p>
      <w:pPr>
        <w:pStyle w:val="Normal"/>
        <w:rPr>
          <w:rStyle w:val="NormalCharacter"/>
          <w:szCs w:val="28"/>
          <w:sz w:val="28"/>
          <w:kern w:val="2"/>
          <w:lang w:val="en-US" w:eastAsia="zh-CN" w:bidi="ar-SA"/>
          <w:rFonts w:ascii="仿宋" w:eastAsia="仿宋" w:hAnsi="仿宋"/>
        </w:rPr>
        <w:ind w:firstLine="560" w:firstLineChars="200"/>
        <w:spacing w:line="540" w:lineRule="exact"/>
        <w:jc w:val="both"/>
        <w:textAlignment w:val="baseline"/>
      </w:pPr>
      <w:r>
        <w:rPr>
          <w:rStyle w:val="NormalCharacter"/>
          <w:szCs w:val="28"/>
          <w:sz w:val="28"/>
          <w:kern w:val="2"/>
          <w:lang w:val="en-US" w:eastAsia="zh-CN" w:bidi="ar-SA"/>
          <w:rFonts w:ascii="仿宋" w:eastAsia="仿宋" w:hAnsi="仿宋"/>
        </w:rPr>
        <w:t xml:space="preserve">凡因本合同引起的或与本合同有关的一切争议或纠纷，双方本着诚信原则协商解决；协商解决不成的，向甲方所在地人民法院提起诉讼解决。</w:t>
      </w:r>
    </w:p>
    <w:p>
      <w:pPr>
        <w:pStyle w:val="Normal"/>
        <w:rPr>
          <w:rStyle w:val="NormalCharacter"/>
          <w:b/>
          <w:szCs w:val="28"/>
          <w:sz w:val="28"/>
          <w:kern w:val="2"/>
          <w:lang w:val="en-US" w:eastAsia="zh-CN" w:bidi="ar-SA"/>
          <w:rFonts w:ascii="仿宋" w:eastAsia="仿宋" w:hAnsi="仿宋"/>
        </w:rPr>
        <w:ind w:firstLine="562" w:firstLineChars="200"/>
        <w:spacing w:line="540" w:lineRule="exact"/>
        <w:jc w:val="both"/>
        <w:textAlignment w:val="baseline"/>
      </w:pPr>
      <w:r>
        <w:rPr>
          <w:rStyle w:val="NormalCharacter"/>
          <w:b/>
          <w:szCs w:val="28"/>
          <w:sz w:val="28"/>
          <w:kern w:val="2"/>
          <w:lang w:val="en-US" w:eastAsia="zh-CN" w:bidi="ar-SA"/>
          <w:rFonts w:ascii="仿宋" w:eastAsia="仿宋" w:hAnsi="仿宋"/>
        </w:rPr>
        <w:t xml:space="preserve">第七条  其他</w:t>
      </w:r>
    </w:p>
    <w:p>
      <w:pPr>
        <w:pStyle w:val="Normal"/>
        <w:rPr>
          <w:rStyle w:val="NormalCharacter"/>
          <w:szCs w:val="28"/>
          <w:sz w:val="28"/>
          <w:kern w:val="2"/>
          <w:lang w:val="en-US" w:eastAsia="zh-CN" w:bidi="ar-SA"/>
          <w:rFonts w:ascii="仿宋" w:eastAsia="仿宋" w:hAnsi="仿宋"/>
        </w:rPr>
        <w:ind w:firstLine="560" w:firstLineChars="200"/>
        <w:spacing w:line="540" w:lineRule="exact"/>
        <w:jc w:val="both"/>
        <w:textAlignment w:val="baseline"/>
      </w:pPr>
      <w:r>
        <w:rPr>
          <w:rStyle w:val="NormalCharacter"/>
          <w:szCs w:val="28"/>
          <w:sz w:val="28"/>
          <w:kern w:val="2"/>
          <w:lang w:val="en-US" w:eastAsia="zh-CN" w:bidi="ar-SA"/>
          <w:rFonts w:ascii="仿宋" w:eastAsia="仿宋" w:hAnsi="仿宋"/>
        </w:rPr>
        <w:t xml:space="preserve">1.双方协商一致，可对本合同进行修订或补充，修订或补充协议与本合同不一致之处，以修订或补充协议为准。</w:t>
      </w:r>
    </w:p>
    <w:p>
      <w:pPr>
        <w:pStyle w:val="Normal"/>
        <w:rPr>
          <w:rStyle w:val="NormalCharacter"/>
          <w:szCs w:val="28"/>
          <w:sz w:val="28"/>
          <w:kern w:val="2"/>
          <w:lang w:val="en-US" w:eastAsia="zh-CN" w:bidi="ar-SA"/>
          <w:rFonts w:ascii="仿宋" w:eastAsia="仿宋" w:hAnsi="仿宋"/>
        </w:rPr>
        <w:ind w:firstLine="560" w:firstLineChars="200"/>
        <w:spacing w:line="540" w:lineRule="exact"/>
        <w:jc w:val="both"/>
        <w:textAlignment w:val="baseline"/>
      </w:pPr>
      <w:r>
        <w:rPr>
          <w:rStyle w:val="NormalCharacter"/>
          <w:szCs w:val="28"/>
          <w:sz w:val="28"/>
          <w:kern w:val="2"/>
          <w:lang w:val="en-US" w:eastAsia="zh-CN" w:bidi="ar-SA"/>
          <w:rFonts w:ascii="仿宋" w:eastAsia="仿宋" w:hAnsi="仿宋"/>
        </w:rPr>
        <w:t xml:space="preserve">2.本合同一式四份，双方各执两份，均具有同等法律效力。</w:t>
      </w:r>
    </w:p>
    <w:p>
      <w:pPr>
        <w:pStyle w:val="Normal"/>
        <w:rPr>
          <w:rStyle w:val="NormalCharacter"/>
          <w:szCs w:val="28"/>
          <w:sz w:val="28"/>
          <w:kern w:val="2"/>
          <w:lang w:val="en-US" w:eastAsia="zh-CN" w:bidi="ar-SA"/>
          <w:rFonts w:ascii="仿宋" w:eastAsia="仿宋" w:hAnsi="仿宋"/>
        </w:rPr>
        <w:ind w:firstLine="560" w:firstLineChars="200"/>
        <w:spacing w:line="520" w:lineRule="exact"/>
        <w:jc w:val="both"/>
        <w:textAlignment w:val="baseline"/>
      </w:pPr>
    </w:p>
    <w:p>
      <w:pPr>
        <w:pStyle w:val="Normal"/>
        <w:rPr>
          <w:rStyle w:val="NormalCharacter"/>
          <w:szCs w:val="28"/>
          <w:sz w:val="28"/>
          <w:kern w:val="2"/>
          <w:lang w:val="en-US" w:eastAsia="zh-CN" w:bidi="ar-SA"/>
          <w:rFonts w:ascii="仿宋" w:eastAsia="仿宋" w:hAnsi="仿宋"/>
        </w:rPr>
        <w:ind w:firstLine="560" w:firstLineChars="200"/>
        <w:spacing w:line="520" w:lineRule="exact"/>
        <w:jc w:val="both"/>
        <w:textAlignment w:val="baseline"/>
      </w:pPr>
      <w:r>
        <w:rPr>
          <w:rStyle w:val="NormalCharacter"/>
          <w:szCs w:val="28"/>
          <w:sz w:val="28"/>
          <w:kern w:val="2"/>
          <w:lang w:val="en-US" w:eastAsia="zh-CN" w:bidi="ar-SA"/>
          <w:rFonts w:ascii="仿宋" w:eastAsia="仿宋" w:hAnsi="仿宋"/>
        </w:rPr>
        <w:t xml:space="preserve">甲方：   （盖章）                乙方：</w:t>
      </w:r>
    </w:p>
    <w:p>
      <w:pPr>
        <w:pStyle w:val="Normal"/>
        <w:rPr>
          <w:rStyle w:val="NormalCharacter"/>
          <w:szCs w:val="28"/>
          <w:sz w:val="28"/>
          <w:kern w:val="2"/>
          <w:lang w:val="en-US" w:eastAsia="zh-CN" w:bidi="ar-SA"/>
          <w:rFonts w:ascii="仿宋" w:eastAsia="仿宋" w:hAnsi="仿宋"/>
        </w:rPr>
        <w:ind w:firstLine="560" w:firstLineChars="200"/>
        <w:spacing w:line="520" w:lineRule="exact"/>
        <w:jc w:val="both"/>
        <w:textAlignment w:val="baseline"/>
      </w:pPr>
      <w:r>
        <w:rPr>
          <w:rStyle w:val="NormalCharacter"/>
          <w:szCs w:val="28"/>
          <w:sz w:val="28"/>
          <w:kern w:val="2"/>
          <w:lang w:val="en-US" w:eastAsia="zh-CN" w:bidi="ar-SA"/>
          <w:rFonts w:ascii="仿宋" w:eastAsia="仿宋" w:hAnsi="仿宋"/>
        </w:rPr>
        <w:t xml:space="preserve">授权代表人：</w:t>
      </w:r>
    </w:p>
    <w:p>
      <w:pPr>
        <w:pStyle w:val="Normal"/>
        <w:rPr>
          <w:rStyle w:val="NormalCharacter"/>
          <w:szCs w:val="28"/>
          <w:sz w:val="28"/>
          <w:kern w:val="2"/>
          <w:lang w:val="en-US" w:eastAsia="zh-CN" w:bidi="ar-SA"/>
          <w:rFonts w:ascii="仿宋" w:eastAsia="仿宋" w:hAnsi="仿宋"/>
        </w:rPr>
        <w:ind w:firstLine="560" w:firstLineChars="200"/>
        <w:spacing w:line="520" w:lineRule="exact"/>
        <w:jc w:val="both"/>
        <w:textAlignment w:val="baseline"/>
      </w:pPr>
      <w:r>
        <w:rPr>
          <w:rStyle w:val="NormalCharacter"/>
          <w:szCs w:val="28"/>
          <w:sz w:val="28"/>
          <w:kern w:val="2"/>
          <w:lang w:val="en-US" w:eastAsia="zh-CN" w:bidi="ar-SA"/>
          <w:rFonts w:ascii="仿宋" w:eastAsia="仿宋" w:hAnsi="仿宋"/>
        </w:rPr>
        <w:t xml:space="preserve">联系电话：                       联系电话：</w:t>
      </w:r>
    </w:p>
    <w:p>
      <w:pPr>
        <w:pStyle w:val="Normal"/>
        <w:rPr>
          <w:rStyle w:val="NormalCharacter"/>
          <w:szCs w:val="28"/>
          <w:sz w:val="28"/>
          <w:kern w:val="2"/>
          <w:lang w:val="en-US" w:eastAsia="zh-CN" w:bidi="ar-SA"/>
          <w:rFonts w:ascii="仿宋" w:eastAsia="仿宋" w:hAnsi="仿宋"/>
        </w:rPr>
        <w:ind w:firstLine="560" w:firstLineChars="200"/>
        <w:spacing w:line="240" w:lineRule="exact"/>
        <w:jc w:val="both"/>
        <w:textAlignment w:val="baseline"/>
      </w:pPr>
    </w:p>
    <w:p>
      <w:pPr>
        <w:pStyle w:val="Normal"/>
        <w:rPr>
          <w:rStyle w:val="NormalCharacter"/>
          <w:szCs w:val="28"/>
          <w:sz w:val="28"/>
          <w:kern w:val="2"/>
          <w:lang w:val="en-US" w:eastAsia="zh-CN" w:bidi="ar-SA"/>
          <w:rFonts w:ascii="仿宋" w:eastAsia="仿宋" w:hAnsi="仿宋"/>
        </w:rPr>
        <w:ind w:firstLine="560" w:firstLineChars="200"/>
        <w:spacing w:line="240" w:lineRule="exact"/>
        <w:jc w:val="both"/>
        <w:textAlignment w:val="baseline"/>
      </w:pPr>
    </w:p>
    <w:p>
      <w:pPr>
        <w:pStyle w:val="Normal"/>
        <w:rPr>
          <w:rStyle w:val="NormalCharacter"/>
          <w:szCs w:val="28"/>
          <w:sz w:val="28"/>
          <w:kern w:val="2"/>
          <w:lang w:val="en-US" w:eastAsia="zh-CN" w:bidi="ar-SA"/>
          <w:rFonts w:ascii="仿宋" w:eastAsia="仿宋" w:hAnsi="仿宋"/>
        </w:rPr>
        <w:ind w:firstLine="560" w:firstLineChars="200"/>
        <w:spacing w:line="560" w:lineRule="exact"/>
        <w:jc w:val="both"/>
        <w:textAlignment w:val="baseline"/>
      </w:pPr>
      <w:r>
        <w:rPr>
          <w:rStyle w:val="NormalCharacter"/>
          <w:szCs w:val="28"/>
          <w:sz w:val="28"/>
          <w:kern w:val="2"/>
          <w:lang w:val="en-US" w:eastAsia="zh-CN" w:bidi="ar-SA"/>
          <w:rFonts w:ascii="仿宋" w:eastAsia="仿宋" w:hAnsi="仿宋"/>
        </w:rPr>
        <w:t xml:space="preserve">签订日期：</w:t>
      </w:r>
      <w:r>
        <w:rPr>
          <w:rStyle w:val="NormalCharacter"/>
          <w:szCs w:val="28"/>
          <w:sz w:val="28"/>
          <w:kern w:val="2"/>
          <w:u w:val="single"/>
          <w:lang w:val="en-US" w:eastAsia="zh-CN" w:bidi="ar-SA"/>
          <w:rFonts w:ascii="仿宋" w:eastAsia="仿宋" w:hAnsi="仿宋"/>
        </w:rPr>
        <w:t xml:space="preserve">        </w:t>
      </w:r>
      <w:r>
        <w:rPr>
          <w:rStyle w:val="NormalCharacter"/>
          <w:szCs w:val="28"/>
          <w:sz w:val="28"/>
          <w:kern w:val="2"/>
          <w:lang w:val="en-US" w:eastAsia="zh-CN" w:bidi="ar-SA"/>
          <w:rFonts w:ascii="仿宋" w:eastAsia="仿宋" w:hAnsi="仿宋"/>
        </w:rPr>
        <w:t xml:space="preserve">年</w:t>
      </w:r>
      <w:r>
        <w:rPr>
          <w:rStyle w:val="NormalCharacter"/>
          <w:szCs w:val="28"/>
          <w:sz w:val="28"/>
          <w:kern w:val="2"/>
          <w:u w:val="single"/>
          <w:lang w:val="en-US" w:eastAsia="zh-CN" w:bidi="ar-SA"/>
          <w:rFonts w:ascii="仿宋" w:eastAsia="仿宋" w:hAnsi="仿宋"/>
        </w:rPr>
        <w:t xml:space="preserve">    </w:t>
      </w:r>
      <w:r>
        <w:rPr>
          <w:rStyle w:val="NormalCharacter"/>
          <w:szCs w:val="28"/>
          <w:sz w:val="28"/>
          <w:kern w:val="2"/>
          <w:lang w:val="en-US" w:eastAsia="zh-CN" w:bidi="ar-SA"/>
          <w:rFonts w:ascii="仿宋" w:eastAsia="仿宋" w:hAnsi="仿宋"/>
        </w:rPr>
        <w:t xml:space="preserve">月</w:t>
      </w:r>
      <w:r>
        <w:rPr>
          <w:rStyle w:val="NormalCharacter"/>
          <w:szCs w:val="28"/>
          <w:sz w:val="28"/>
          <w:kern w:val="2"/>
          <w:u w:val="single"/>
          <w:lang w:val="en-US" w:eastAsia="zh-CN" w:bidi="ar-SA"/>
          <w:rFonts w:ascii="仿宋" w:eastAsia="仿宋" w:hAnsi="仿宋"/>
        </w:rPr>
        <w:t xml:space="preserve">    </w:t>
      </w:r>
      <w:r>
        <w:rPr>
          <w:rStyle w:val="NormalCharacter"/>
          <w:szCs w:val="28"/>
          <w:sz w:val="28"/>
          <w:kern w:val="2"/>
          <w:lang w:val="en-US" w:eastAsia="zh-CN" w:bidi="ar-SA"/>
          <w:rFonts w:ascii="仿宋" w:eastAsia="仿宋" w:hAnsi="仿宋"/>
        </w:rPr>
        <w:t xml:space="preserve">日</w:t>
      </w:r>
    </w:p>
    <w:sectPr>
      <w:footerReference w:type="default" r:id="rId3"/>
      <w:vAlign w:val="top"/>
      <w:type w:val="nextPage"/>
      <w:pgSz w:h="16838" w:w="11906" w:orient="portrait"/>
      <w:pgMar w:gutter="0" w:header="851" w:top="1440" w:bottom="1440" w:footer="992" w:left="1800" w:right="1800"/>
      <w:lnNumType w:countBy="0"/>
      <w:paperSrc w:first="0" w:other="0"/>
      <w:cols w:space="425" w:num="1"/>
      <w:docGrid w:charSpace="0" w:linePitch="312" w:type="lines"/>
    </w:sectPr>
  </w:body>
</w:document>
</file>

<file path=treport/opRecord.xml>p_13(0);
</file>